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415D44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</w:t>
      </w:r>
      <w:proofErr w:type="gramEnd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 xml:space="preserve"> ИФНС России №1 по Республике Крым</w:t>
      </w:r>
    </w:p>
    <w:p w:rsidR="00415D44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415D44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тел. (36564)3-14-24</w:t>
      </w:r>
    </w:p>
    <w:p w:rsidR="00C142AB" w:rsidRPr="006E4003" w:rsidRDefault="004E7935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>
        <w:rPr>
          <w:rStyle w:val="a7"/>
          <w:b w:val="0"/>
          <w:i w:val="0"/>
          <w:sz w:val="16"/>
          <w:szCs w:val="16"/>
        </w:rPr>
        <w:t>04</w:t>
      </w:r>
      <w:r w:rsidR="000368A0" w:rsidRPr="00E204B3">
        <w:rPr>
          <w:rStyle w:val="a7"/>
          <w:b w:val="0"/>
          <w:i w:val="0"/>
          <w:sz w:val="16"/>
          <w:szCs w:val="16"/>
        </w:rPr>
        <w:t>.</w:t>
      </w:r>
      <w:r w:rsidR="003F20CA" w:rsidRPr="006E4003">
        <w:rPr>
          <w:rStyle w:val="a7"/>
          <w:b w:val="0"/>
          <w:i w:val="0"/>
          <w:sz w:val="16"/>
          <w:szCs w:val="16"/>
        </w:rPr>
        <w:t>0</w:t>
      </w:r>
      <w:r>
        <w:rPr>
          <w:rStyle w:val="a7"/>
          <w:b w:val="0"/>
          <w:i w:val="0"/>
          <w:sz w:val="16"/>
          <w:szCs w:val="16"/>
        </w:rPr>
        <w:t>5</w:t>
      </w:r>
      <w:r w:rsidR="003F20CA" w:rsidRPr="006E4003">
        <w:rPr>
          <w:rStyle w:val="a7"/>
          <w:b w:val="0"/>
          <w:i w:val="0"/>
          <w:sz w:val="16"/>
          <w:szCs w:val="16"/>
        </w:rPr>
        <w:t>.2017</w:t>
      </w:r>
    </w:p>
    <w:p w:rsidR="00852695" w:rsidRPr="000368A0" w:rsidRDefault="00852695" w:rsidP="00FA5E22">
      <w:pPr>
        <w:shd w:val="clear" w:color="auto" w:fill="FFFFFF"/>
        <w:jc w:val="both"/>
      </w:pPr>
    </w:p>
    <w:p w:rsidR="00CE2788" w:rsidRPr="004E7935" w:rsidRDefault="004E7935" w:rsidP="00CE2788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="005F3E78">
        <w:rPr>
          <w:rFonts w:ascii="Times New Roman" w:hAnsi="Times New Roman" w:cs="Times New Roman"/>
          <w:b/>
          <w:sz w:val="32"/>
          <w:szCs w:val="32"/>
        </w:rPr>
        <w:t>декларационной кампании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F231B" w:rsidRDefault="00E204B3" w:rsidP="004E79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231B">
        <w:rPr>
          <w:rFonts w:ascii="Times New Roman" w:hAnsi="Times New Roman" w:cs="Times New Roman"/>
          <w:sz w:val="28"/>
          <w:szCs w:val="28"/>
        </w:rPr>
        <w:t xml:space="preserve">       </w:t>
      </w:r>
      <w:r w:rsidR="004E7935">
        <w:rPr>
          <w:rFonts w:ascii="Times New Roman" w:hAnsi="Times New Roman" w:cs="Times New Roman"/>
          <w:sz w:val="28"/>
          <w:szCs w:val="28"/>
        </w:rPr>
        <w:t>Ежегодно в период с 01 января по 30 апреля на территории Российской Федерации проводится кампания декларирования доходов граждан, полученных в предшествующем году, которая является одним из приоритетных направлений в работе налоговых органов.</w:t>
      </w:r>
    </w:p>
    <w:p w:rsidR="004E7935" w:rsidRDefault="004E7935" w:rsidP="004E79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Межрайонной ИФНС России №1 по Республике Крым проводился полный комплекс мероприятий, направленных на разъяснение налогового законодательства о необходимости декларирования гражданами своих доходов и уплаты соответствующих сумм налога на доходы физических лиц в бюджет.</w:t>
      </w:r>
    </w:p>
    <w:p w:rsidR="004E7935" w:rsidRDefault="004E7935" w:rsidP="004E79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проводимой по состоянию на 27.04.2017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№1 по Республике Крым </w:t>
      </w:r>
      <w:r w:rsidR="007E142E">
        <w:rPr>
          <w:rFonts w:ascii="Times New Roman" w:hAnsi="Times New Roman" w:cs="Times New Roman"/>
          <w:sz w:val="28"/>
          <w:szCs w:val="28"/>
        </w:rPr>
        <w:t>поступило 1818 налоговых деклараций формы 3-НДФЛ по доходам за 2016 год, в том числе:</w:t>
      </w:r>
    </w:p>
    <w:p w:rsidR="007E142E" w:rsidRDefault="007E142E" w:rsidP="004E79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Индивидуальными предпринимателями – 762,частными нотариусами – 5, адвокатами, учредившими адвокатский кабинет – 10, главами крестьянско (фермерских) хозяйств -3, физическими лицами – 1038,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сдачи имущества в аренду 220.</w:t>
      </w:r>
    </w:p>
    <w:p w:rsidR="007E142E" w:rsidRPr="004F231B" w:rsidRDefault="007E142E" w:rsidP="004E79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Сумма налога на доходы физических лиц исчисленная к уплате в бюджет составила 7369,7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 сдачи имущества в аренду – 2213,4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сумма налога на доходы физических лиц подлежащая возврату из бюджета 7565,1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31B" w:rsidRDefault="004F231B" w:rsidP="00FA5E22">
      <w:pPr>
        <w:shd w:val="clear" w:color="auto" w:fill="FFFFFF"/>
        <w:jc w:val="both"/>
      </w:pPr>
    </w:p>
    <w:p w:rsidR="004F231B" w:rsidRPr="00E204B3" w:rsidRDefault="004F231B" w:rsidP="00FA5E22">
      <w:pPr>
        <w:shd w:val="clear" w:color="auto" w:fill="FFFFFF"/>
        <w:jc w:val="both"/>
      </w:pPr>
    </w:p>
    <w:p w:rsidR="00F54AB4" w:rsidRPr="00F54AB4" w:rsidRDefault="00F54AB4" w:rsidP="00FA5E22">
      <w:pPr>
        <w:shd w:val="clear" w:color="auto" w:fill="FFFFFF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gramStart"/>
      <w:r w:rsidRPr="00F54AB4">
        <w:rPr>
          <w:b/>
          <w:i/>
          <w:sz w:val="20"/>
          <w:szCs w:val="20"/>
        </w:rPr>
        <w:t>Межрайонная</w:t>
      </w:r>
      <w:proofErr w:type="gramEnd"/>
      <w:r w:rsidRPr="00F54AB4">
        <w:rPr>
          <w:b/>
          <w:i/>
          <w:sz w:val="20"/>
          <w:szCs w:val="20"/>
        </w:rPr>
        <w:t xml:space="preserve"> ИФНС России №1 по Республике Крым</w:t>
      </w:r>
    </w:p>
    <w:sectPr w:rsidR="00F54AB4" w:rsidRPr="00F5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72"/>
    <w:multiLevelType w:val="hybridMultilevel"/>
    <w:tmpl w:val="023AD27E"/>
    <w:lvl w:ilvl="0" w:tplc="91EE00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368A0"/>
    <w:rsid w:val="000E0450"/>
    <w:rsid w:val="000F4820"/>
    <w:rsid w:val="0024118E"/>
    <w:rsid w:val="002F52DF"/>
    <w:rsid w:val="00321650"/>
    <w:rsid w:val="003268C4"/>
    <w:rsid w:val="003456FB"/>
    <w:rsid w:val="00381F33"/>
    <w:rsid w:val="003F20CA"/>
    <w:rsid w:val="00415D44"/>
    <w:rsid w:val="00477A24"/>
    <w:rsid w:val="004E7935"/>
    <w:rsid w:val="004F231B"/>
    <w:rsid w:val="00560BDE"/>
    <w:rsid w:val="005D3E7F"/>
    <w:rsid w:val="005F3E78"/>
    <w:rsid w:val="00652065"/>
    <w:rsid w:val="006E4003"/>
    <w:rsid w:val="007E142E"/>
    <w:rsid w:val="00852695"/>
    <w:rsid w:val="008857FD"/>
    <w:rsid w:val="0090622E"/>
    <w:rsid w:val="00964571"/>
    <w:rsid w:val="00A72A8F"/>
    <w:rsid w:val="00AA1753"/>
    <w:rsid w:val="00AA54B0"/>
    <w:rsid w:val="00AC3CDC"/>
    <w:rsid w:val="00B14ECD"/>
    <w:rsid w:val="00B9227A"/>
    <w:rsid w:val="00BC6460"/>
    <w:rsid w:val="00BC7CC2"/>
    <w:rsid w:val="00BE5A2A"/>
    <w:rsid w:val="00BF0455"/>
    <w:rsid w:val="00C142AB"/>
    <w:rsid w:val="00C261FA"/>
    <w:rsid w:val="00C53C0E"/>
    <w:rsid w:val="00C55CEA"/>
    <w:rsid w:val="00CE2788"/>
    <w:rsid w:val="00D01232"/>
    <w:rsid w:val="00D576DA"/>
    <w:rsid w:val="00DA18BB"/>
    <w:rsid w:val="00DA6F5B"/>
    <w:rsid w:val="00E204B3"/>
    <w:rsid w:val="00ED5346"/>
    <w:rsid w:val="00F252B0"/>
    <w:rsid w:val="00F54AB4"/>
    <w:rsid w:val="00F829EF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Body Text Indent"/>
    <w:basedOn w:val="a"/>
    <w:link w:val="af"/>
    <w:rsid w:val="006E4003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6E4003"/>
    <w:rPr>
      <w:rFonts w:ascii="Times New Roman" w:eastAsia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2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78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Body Text Indent"/>
    <w:basedOn w:val="a"/>
    <w:link w:val="af"/>
    <w:rsid w:val="006E4003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6E4003"/>
    <w:rPr>
      <w:rFonts w:ascii="Times New Roman" w:eastAsia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2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7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4</cp:revision>
  <cp:lastPrinted>2017-05-04T06:30:00Z</cp:lastPrinted>
  <dcterms:created xsi:type="dcterms:W3CDTF">2017-05-04T06:23:00Z</dcterms:created>
  <dcterms:modified xsi:type="dcterms:W3CDTF">2017-05-04T06:55:00Z</dcterms:modified>
</cp:coreProperties>
</file>