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17A6C" w:rsidRPr="00100A1E" w:rsidTr="00A6278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7A6C" w:rsidRPr="00100A1E" w:rsidRDefault="00B17A6C" w:rsidP="00A6278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КРЫМА" style="position:absolute;left:0;text-align:left;margin-left:213.95pt;margin-top:-52.3pt;width:45pt;height:52.5pt;z-index:1;visibility:visible">
                  <v:imagedata r:id="rId8" o:title="" gain="86232f"/>
                </v:shape>
              </w:pict>
            </w:r>
            <w:r w:rsidRPr="00100A1E">
              <w:rPr>
                <w:sz w:val="16"/>
                <w:szCs w:val="16"/>
              </w:rPr>
              <w:t>РЕСПУБЛИКА КРЫМ</w:t>
            </w:r>
          </w:p>
          <w:p w:rsidR="00B17A6C" w:rsidRPr="00100A1E" w:rsidRDefault="00B17A6C" w:rsidP="00A62781">
            <w:pPr>
              <w:pStyle w:val="3"/>
              <w:rPr>
                <w:b/>
                <w:bCs/>
                <w:sz w:val="26"/>
                <w:szCs w:val="26"/>
              </w:rPr>
            </w:pPr>
            <w:r w:rsidRPr="00100A1E">
              <w:rPr>
                <w:b/>
                <w:bCs/>
                <w:sz w:val="26"/>
                <w:szCs w:val="26"/>
              </w:rPr>
              <w:t>АДМИНИСТРАЦИЯ</w:t>
            </w:r>
            <w:r w:rsidRPr="00100A1E">
              <w:rPr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17A6C" w:rsidRPr="00100A1E" w:rsidRDefault="00B17A6C" w:rsidP="00A62781">
            <w:pPr>
              <w:jc w:val="center"/>
              <w:rPr>
                <w:sz w:val="16"/>
                <w:szCs w:val="16"/>
              </w:rPr>
            </w:pPr>
            <w:r w:rsidRPr="00100A1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17A6C" w:rsidRPr="00100A1E" w:rsidRDefault="00B17A6C" w:rsidP="00A62781">
            <w:pPr>
              <w:jc w:val="center"/>
              <w:rPr>
                <w:sz w:val="16"/>
                <w:szCs w:val="16"/>
              </w:rPr>
            </w:pPr>
            <w:r w:rsidRPr="00100A1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B17A6C" w:rsidRPr="00100A1E" w:rsidRDefault="00B17A6C" w:rsidP="00A62781">
            <w:pPr>
              <w:jc w:val="center"/>
            </w:pPr>
          </w:p>
        </w:tc>
      </w:tr>
    </w:tbl>
    <w:p w:rsidR="00B17A6C" w:rsidRPr="00100A1E" w:rsidRDefault="00B17A6C" w:rsidP="00B17A6C">
      <w:pPr>
        <w:pStyle w:val="a3"/>
        <w:rPr>
          <w:b/>
          <w:bCs/>
          <w:sz w:val="32"/>
          <w:szCs w:val="32"/>
        </w:rPr>
      </w:pPr>
    </w:p>
    <w:p w:rsidR="00B17A6C" w:rsidRPr="00100A1E" w:rsidRDefault="00B17A6C" w:rsidP="00B17A6C">
      <w:pPr>
        <w:pStyle w:val="a3"/>
        <w:rPr>
          <w:b/>
          <w:bCs/>
          <w:sz w:val="32"/>
          <w:szCs w:val="32"/>
        </w:rPr>
      </w:pPr>
      <w:r w:rsidRPr="00100A1E">
        <w:rPr>
          <w:b/>
          <w:bCs/>
          <w:sz w:val="32"/>
          <w:szCs w:val="32"/>
        </w:rPr>
        <w:t>П О С Т А Н О В Л Е Н И Е</w:t>
      </w:r>
    </w:p>
    <w:p w:rsidR="00B17A6C" w:rsidRPr="00100A1E" w:rsidRDefault="00B17A6C" w:rsidP="00B17A6C">
      <w:pPr>
        <w:jc w:val="center"/>
        <w:rPr>
          <w:sz w:val="28"/>
          <w:szCs w:val="28"/>
        </w:rPr>
      </w:pPr>
    </w:p>
    <w:p w:rsidR="00B17A6C" w:rsidRPr="00100A1E" w:rsidRDefault="00B17A6C" w:rsidP="00B17A6C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</w:rPr>
      </w:pPr>
      <w:r w:rsidRPr="00100A1E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т __________</w:t>
      </w:r>
      <w:r>
        <w:rPr>
          <w:spacing w:val="-3"/>
          <w:sz w:val="28"/>
          <w:szCs w:val="28"/>
          <w:u w:val="single"/>
        </w:rPr>
        <w:t>13 марта 2018 года</w:t>
      </w:r>
      <w:r>
        <w:rPr>
          <w:spacing w:val="-3"/>
          <w:sz w:val="28"/>
          <w:szCs w:val="28"/>
        </w:rPr>
        <w:t xml:space="preserve">_______ № </w:t>
      </w:r>
      <w:r>
        <w:rPr>
          <w:spacing w:val="-3"/>
          <w:sz w:val="28"/>
          <w:szCs w:val="28"/>
          <w:u w:val="single"/>
        </w:rPr>
        <w:t>124</w:t>
      </w:r>
    </w:p>
    <w:p w:rsidR="00B17A6C" w:rsidRPr="00100A1E" w:rsidRDefault="00B17A6C" w:rsidP="00B17A6C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</w:rPr>
      </w:pPr>
      <w:r w:rsidRPr="00100A1E">
        <w:rPr>
          <w:spacing w:val="-3"/>
          <w:sz w:val="28"/>
          <w:szCs w:val="28"/>
        </w:rPr>
        <w:t>г. Джанкой</w:t>
      </w:r>
    </w:p>
    <w:p w:rsidR="00B17A6C" w:rsidRPr="00100A1E" w:rsidRDefault="00B17A6C" w:rsidP="00B17A6C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</w:rPr>
      </w:pPr>
    </w:p>
    <w:p w:rsidR="00B17A6C" w:rsidRPr="00100A1E" w:rsidRDefault="00B17A6C" w:rsidP="00B17A6C">
      <w:pPr>
        <w:shd w:val="clear" w:color="auto" w:fill="FFFFFF"/>
        <w:tabs>
          <w:tab w:val="left" w:pos="14"/>
        </w:tabs>
        <w:ind w:left="14" w:right="-58"/>
        <w:jc w:val="center"/>
        <w:rPr>
          <w:i/>
          <w:iCs/>
          <w:spacing w:val="-3"/>
          <w:sz w:val="28"/>
          <w:szCs w:val="28"/>
        </w:rPr>
      </w:pPr>
      <w:r w:rsidRPr="00100A1E">
        <w:rPr>
          <w:i/>
          <w:iCs/>
          <w:sz w:val="28"/>
          <w:szCs w:val="28"/>
        </w:rPr>
        <w:t>Об утверждении Порядка</w:t>
      </w:r>
      <w:r w:rsidRPr="00100A1E">
        <w:rPr>
          <w:i/>
          <w:iCs/>
          <w:spacing w:val="-3"/>
          <w:sz w:val="28"/>
          <w:szCs w:val="28"/>
        </w:rPr>
        <w:t xml:space="preserve"> предоставления на конкурсной основе субсидий из бюджета</w:t>
      </w:r>
      <w:r>
        <w:rPr>
          <w:i/>
          <w:iCs/>
          <w:spacing w:val="-3"/>
          <w:sz w:val="28"/>
          <w:szCs w:val="28"/>
        </w:rPr>
        <w:t xml:space="preserve"> </w:t>
      </w:r>
      <w:r w:rsidRPr="00100A1E">
        <w:rPr>
          <w:i/>
          <w:iCs/>
          <w:spacing w:val="-3"/>
          <w:sz w:val="28"/>
          <w:szCs w:val="28"/>
        </w:rPr>
        <w:t>муниципального образования Джанкойский район Республики Крым социально ориентированным</w:t>
      </w:r>
      <w:r>
        <w:rPr>
          <w:i/>
          <w:iCs/>
          <w:spacing w:val="-3"/>
          <w:sz w:val="28"/>
          <w:szCs w:val="28"/>
        </w:rPr>
        <w:t xml:space="preserve"> </w:t>
      </w:r>
      <w:r w:rsidRPr="00100A1E">
        <w:rPr>
          <w:i/>
          <w:iCs/>
          <w:spacing w:val="-3"/>
          <w:sz w:val="28"/>
          <w:szCs w:val="28"/>
        </w:rPr>
        <w:t>некоммерческим организациям</w:t>
      </w:r>
    </w:p>
    <w:p w:rsidR="00B17A6C" w:rsidRPr="00100A1E" w:rsidRDefault="00B17A6C" w:rsidP="00B17A6C">
      <w:pPr>
        <w:shd w:val="clear" w:color="auto" w:fill="FFFFFF"/>
        <w:tabs>
          <w:tab w:val="left" w:pos="14"/>
        </w:tabs>
        <w:spacing w:line="360" w:lineRule="auto"/>
        <w:jc w:val="center"/>
        <w:rPr>
          <w:spacing w:val="-3"/>
          <w:sz w:val="28"/>
          <w:szCs w:val="28"/>
        </w:rPr>
      </w:pPr>
    </w:p>
    <w:p w:rsidR="00B17A6C" w:rsidRPr="002960E6" w:rsidRDefault="00B17A6C" w:rsidP="00B17A6C">
      <w:pPr>
        <w:pStyle w:val="4"/>
        <w:spacing w:after="0" w:line="360" w:lineRule="auto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A1E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19.01.1996 № 7-ФЗ «О некоммерческих организациях», от 12.01.1995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A1E">
        <w:rPr>
          <w:rFonts w:ascii="Times New Roman" w:hAnsi="Times New Roman" w:cs="Times New Roman"/>
          <w:sz w:val="28"/>
          <w:szCs w:val="28"/>
        </w:rPr>
        <w:t>№ 5-ФЗ «О ветеранах», от 19.05.1995 № 82-ФЗ «Об общественных объединениях»,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Pr="00100A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100A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60E6">
        <w:rPr>
          <w:rFonts w:ascii="Times New Roman" w:hAnsi="Times New Roman" w:cs="Times New Roman"/>
          <w:sz w:val="28"/>
          <w:szCs w:val="28"/>
        </w:rPr>
        <w:t xml:space="preserve">Законом Республики Крым от 07.12.2015 №185-ЗРК «О государственной и муниципальной поддержке социально ориентированных некоммерческих организаций в Республике Крым»,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60E6">
        <w:rPr>
          <w:rFonts w:ascii="Times New Roman" w:hAnsi="Times New Roman" w:cs="Times New Roman"/>
          <w:sz w:val="28"/>
          <w:szCs w:val="28"/>
        </w:rPr>
        <w:t>остановлением администрации Джанкойского района от 30.10.2017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0E6">
        <w:rPr>
          <w:rFonts w:ascii="Times New Roman" w:hAnsi="Times New Roman" w:cs="Times New Roman"/>
          <w:sz w:val="28"/>
          <w:szCs w:val="28"/>
        </w:rPr>
        <w:t>№ 432 «Об утверждении муниципальной программы муниципального образования Джанкойский район Республики Крым «Социальная защита населения Джанкойского района Республики Крым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50FD">
        <w:rPr>
          <w:rFonts w:ascii="Times New Roman" w:hAnsi="Times New Roman" w:cs="Times New Roman"/>
          <w:sz w:val="28"/>
          <w:szCs w:val="28"/>
        </w:rPr>
        <w:t>Уставом муниципального образования Джанкойский район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0E6">
        <w:rPr>
          <w:rFonts w:ascii="Times New Roman" w:hAnsi="Times New Roman" w:cs="Times New Roman"/>
          <w:sz w:val="28"/>
          <w:szCs w:val="28"/>
        </w:rPr>
        <w:t xml:space="preserve">администрация Джанкойского района </w:t>
      </w:r>
      <w:r w:rsidRPr="002960E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B17A6C" w:rsidRPr="002960E6" w:rsidRDefault="00B17A6C" w:rsidP="00B17A6C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2960E6">
        <w:rPr>
          <w:sz w:val="28"/>
          <w:szCs w:val="28"/>
        </w:rPr>
        <w:lastRenderedPageBreak/>
        <w:t>Утвердить Порядок предоставления на конкурсной основе субсидий</w:t>
      </w:r>
      <w:r>
        <w:rPr>
          <w:sz w:val="28"/>
          <w:szCs w:val="28"/>
        </w:rPr>
        <w:t xml:space="preserve"> </w:t>
      </w:r>
      <w:r w:rsidRPr="002960E6">
        <w:rPr>
          <w:sz w:val="28"/>
          <w:szCs w:val="28"/>
        </w:rPr>
        <w:t>социально ориентированным некоммерческим организациям Джанкойского района (приложение № 1).</w:t>
      </w:r>
    </w:p>
    <w:p w:rsidR="00B17A6C" w:rsidRDefault="00B17A6C" w:rsidP="00B17A6C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2960E6">
        <w:rPr>
          <w:sz w:val="28"/>
          <w:szCs w:val="28"/>
        </w:rPr>
        <w:t>Создать конкурсную комиссию по предоставлению субсидий</w:t>
      </w:r>
      <w:r>
        <w:rPr>
          <w:sz w:val="28"/>
          <w:szCs w:val="28"/>
        </w:rPr>
        <w:t xml:space="preserve"> </w:t>
      </w:r>
      <w:r w:rsidRPr="002960E6">
        <w:rPr>
          <w:sz w:val="28"/>
          <w:szCs w:val="28"/>
        </w:rPr>
        <w:t>социально ориентированным некоммерческим организациям Джанкойского района в составе согласно приложению № 2.</w:t>
      </w:r>
    </w:p>
    <w:p w:rsidR="00B17A6C" w:rsidRDefault="00B17A6C" w:rsidP="00B17A6C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630F27">
        <w:rPr>
          <w:sz w:val="28"/>
          <w:szCs w:val="28"/>
        </w:rPr>
        <w:t xml:space="preserve">Признать утратившими силу постановления </w:t>
      </w:r>
      <w:r>
        <w:rPr>
          <w:sz w:val="28"/>
          <w:szCs w:val="28"/>
        </w:rPr>
        <w:t>администрации Джанкойского района:</w:t>
      </w:r>
    </w:p>
    <w:p w:rsidR="00B17A6C" w:rsidRPr="00630F27" w:rsidRDefault="00B17A6C" w:rsidP="00B17A6C">
      <w:pPr>
        <w:pStyle w:val="a6"/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 w:rsidRPr="00630F27">
        <w:rPr>
          <w:sz w:val="28"/>
          <w:szCs w:val="28"/>
        </w:rPr>
        <w:t>от 28.10.2016 № 383 «О предоставлении на конкурсной основе субсидий из бюджета муниципального образования Джанкойский район Республики Крым социально ориентированным некоммерческим организациям»;</w:t>
      </w:r>
    </w:p>
    <w:p w:rsidR="00B17A6C" w:rsidRPr="002960E6" w:rsidRDefault="00B17A6C" w:rsidP="00B17A6C">
      <w:pPr>
        <w:spacing w:line="360" w:lineRule="auto"/>
        <w:ind w:firstLine="566"/>
        <w:jc w:val="both"/>
        <w:rPr>
          <w:sz w:val="28"/>
          <w:szCs w:val="28"/>
        </w:rPr>
      </w:pPr>
      <w:r w:rsidRPr="00630F27">
        <w:rPr>
          <w:sz w:val="28"/>
          <w:szCs w:val="28"/>
        </w:rPr>
        <w:t xml:space="preserve">от 14.11.2016 № 412 «О внесении изменений в постановление </w:t>
      </w:r>
      <w:r w:rsidRPr="002960E6">
        <w:rPr>
          <w:sz w:val="28"/>
          <w:szCs w:val="28"/>
        </w:rPr>
        <w:t>администрации Джанкойского района от 28.10.2016 № 383».</w:t>
      </w:r>
    </w:p>
    <w:p w:rsidR="00B17A6C" w:rsidRPr="002960E6" w:rsidRDefault="00B17A6C" w:rsidP="00B17A6C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2960E6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Pr="002960E6">
        <w:rPr>
          <w:sz w:val="28"/>
          <w:szCs w:val="28"/>
          <w:lang w:val="en-US"/>
        </w:rPr>
        <w:t>djankoiadm</w:t>
      </w:r>
      <w:r w:rsidRPr="002960E6">
        <w:rPr>
          <w:sz w:val="28"/>
          <w:szCs w:val="28"/>
        </w:rPr>
        <w:t>.</w:t>
      </w:r>
      <w:r w:rsidRPr="002960E6">
        <w:rPr>
          <w:sz w:val="28"/>
          <w:szCs w:val="28"/>
          <w:lang w:val="en-US"/>
        </w:rPr>
        <w:t>ru</w:t>
      </w:r>
      <w:r w:rsidRPr="002960E6">
        <w:rPr>
          <w:sz w:val="28"/>
          <w:szCs w:val="28"/>
        </w:rPr>
        <w:t>).</w:t>
      </w:r>
    </w:p>
    <w:p w:rsidR="00B17A6C" w:rsidRPr="002960E6" w:rsidRDefault="00B17A6C" w:rsidP="00B17A6C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2960E6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Кушнир Е.П.</w:t>
      </w:r>
    </w:p>
    <w:p w:rsidR="00B17A6C" w:rsidRDefault="00B17A6C" w:rsidP="00B17A6C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17A6C" w:rsidRPr="002960E6" w:rsidRDefault="00B17A6C" w:rsidP="00B17A6C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17A6C" w:rsidRPr="002960E6" w:rsidRDefault="00B17A6C" w:rsidP="00B17A6C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960E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7A6C" w:rsidRPr="00100A1E" w:rsidRDefault="00B17A6C" w:rsidP="00B17A6C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60E6"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  <w:r w:rsidRPr="002960E6">
        <w:rPr>
          <w:rFonts w:ascii="Times New Roman" w:hAnsi="Times New Roman" w:cs="Times New Roman"/>
          <w:sz w:val="28"/>
          <w:szCs w:val="28"/>
        </w:rPr>
        <w:tab/>
      </w:r>
      <w:r w:rsidRPr="002960E6">
        <w:rPr>
          <w:rFonts w:ascii="Times New Roman" w:hAnsi="Times New Roman" w:cs="Times New Roman"/>
          <w:sz w:val="28"/>
          <w:szCs w:val="28"/>
        </w:rPr>
        <w:tab/>
      </w:r>
      <w:r w:rsidRPr="002960E6">
        <w:rPr>
          <w:rFonts w:ascii="Times New Roman" w:hAnsi="Times New Roman" w:cs="Times New Roman"/>
          <w:sz w:val="28"/>
          <w:szCs w:val="28"/>
        </w:rPr>
        <w:tab/>
      </w:r>
      <w:r w:rsidRPr="002960E6">
        <w:rPr>
          <w:rFonts w:ascii="Times New Roman" w:hAnsi="Times New Roman" w:cs="Times New Roman"/>
          <w:sz w:val="28"/>
          <w:szCs w:val="28"/>
        </w:rPr>
        <w:tab/>
      </w:r>
      <w:r w:rsidRPr="002960E6">
        <w:rPr>
          <w:rFonts w:ascii="Times New Roman" w:hAnsi="Times New Roman" w:cs="Times New Roman"/>
          <w:sz w:val="28"/>
          <w:szCs w:val="28"/>
        </w:rPr>
        <w:tab/>
      </w:r>
      <w:r w:rsidRPr="002960E6">
        <w:rPr>
          <w:rFonts w:ascii="Times New Roman" w:hAnsi="Times New Roman" w:cs="Times New Roman"/>
          <w:sz w:val="28"/>
          <w:szCs w:val="28"/>
        </w:rPr>
        <w:tab/>
      </w:r>
      <w:r w:rsidRPr="002960E6">
        <w:rPr>
          <w:rFonts w:ascii="Times New Roman" w:hAnsi="Times New Roman" w:cs="Times New Roman"/>
          <w:sz w:val="28"/>
          <w:szCs w:val="28"/>
        </w:rPr>
        <w:tab/>
      </w:r>
      <w:r w:rsidRPr="00630F27">
        <w:rPr>
          <w:rFonts w:ascii="Times New Roman" w:hAnsi="Times New Roman" w:cs="Times New Roman"/>
          <w:sz w:val="28"/>
          <w:szCs w:val="28"/>
        </w:rPr>
        <w:t>И.С. Федоренко</w:t>
      </w: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B17A6C" w:rsidRDefault="00B17A6C" w:rsidP="005A280F">
      <w:pPr>
        <w:ind w:left="5245"/>
        <w:rPr>
          <w:sz w:val="28"/>
          <w:szCs w:val="28"/>
        </w:rPr>
      </w:pPr>
    </w:p>
    <w:p w:rsidR="00503D48" w:rsidRPr="005C6350" w:rsidRDefault="00503D48" w:rsidP="005A280F">
      <w:pPr>
        <w:ind w:left="5245"/>
        <w:rPr>
          <w:sz w:val="28"/>
          <w:szCs w:val="28"/>
        </w:rPr>
      </w:pPr>
      <w:r w:rsidRPr="005C6350">
        <w:rPr>
          <w:sz w:val="28"/>
          <w:szCs w:val="28"/>
        </w:rPr>
        <w:lastRenderedPageBreak/>
        <w:t xml:space="preserve">Приложение №1 </w:t>
      </w:r>
    </w:p>
    <w:p w:rsidR="00752889" w:rsidRDefault="00752889" w:rsidP="005A280F">
      <w:pPr>
        <w:ind w:left="5245"/>
        <w:rPr>
          <w:sz w:val="28"/>
          <w:szCs w:val="28"/>
        </w:rPr>
      </w:pPr>
    </w:p>
    <w:p w:rsidR="00752889" w:rsidRDefault="00752889" w:rsidP="005A280F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03D48" w:rsidRPr="005C6350" w:rsidRDefault="00503D48" w:rsidP="005A280F">
      <w:pPr>
        <w:ind w:left="5245"/>
        <w:rPr>
          <w:sz w:val="28"/>
          <w:szCs w:val="28"/>
        </w:rPr>
      </w:pPr>
      <w:r w:rsidRPr="005C6350">
        <w:rPr>
          <w:sz w:val="28"/>
          <w:szCs w:val="28"/>
        </w:rPr>
        <w:t>постановлени</w:t>
      </w:r>
      <w:r w:rsidR="00752889">
        <w:rPr>
          <w:sz w:val="28"/>
          <w:szCs w:val="28"/>
        </w:rPr>
        <w:t>ем</w:t>
      </w:r>
      <w:r w:rsidRPr="005C6350">
        <w:rPr>
          <w:sz w:val="28"/>
          <w:szCs w:val="28"/>
        </w:rPr>
        <w:t xml:space="preserve"> администрации </w:t>
      </w:r>
    </w:p>
    <w:p w:rsidR="00503D48" w:rsidRPr="005C6350" w:rsidRDefault="00503D48" w:rsidP="005A280F">
      <w:pPr>
        <w:tabs>
          <w:tab w:val="left" w:pos="7888"/>
        </w:tabs>
        <w:ind w:left="5245"/>
        <w:rPr>
          <w:sz w:val="28"/>
          <w:szCs w:val="28"/>
        </w:rPr>
      </w:pPr>
      <w:r w:rsidRPr="005C6350">
        <w:rPr>
          <w:sz w:val="28"/>
          <w:szCs w:val="28"/>
        </w:rPr>
        <w:t>Джанкойского района</w:t>
      </w:r>
      <w:r w:rsidRPr="005C6350">
        <w:rPr>
          <w:sz w:val="28"/>
          <w:szCs w:val="28"/>
        </w:rPr>
        <w:tab/>
      </w:r>
    </w:p>
    <w:p w:rsidR="00503D48" w:rsidRPr="00A66AFF" w:rsidRDefault="00A66AFF" w:rsidP="005A280F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13 марта 2018 года      </w:t>
      </w:r>
      <w:r w:rsidR="00503D48" w:rsidRPr="005C63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124</w:t>
      </w:r>
    </w:p>
    <w:p w:rsidR="00503D48" w:rsidRPr="005C6350" w:rsidRDefault="00503D48" w:rsidP="005A280F">
      <w:pPr>
        <w:jc w:val="right"/>
        <w:rPr>
          <w:sz w:val="28"/>
          <w:szCs w:val="28"/>
        </w:rPr>
      </w:pPr>
    </w:p>
    <w:p w:rsidR="00503D48" w:rsidRPr="005C6350" w:rsidRDefault="00503D48" w:rsidP="004E647E">
      <w:pPr>
        <w:jc w:val="right"/>
        <w:rPr>
          <w:sz w:val="28"/>
          <w:szCs w:val="28"/>
        </w:rPr>
      </w:pPr>
    </w:p>
    <w:p w:rsidR="00503D48" w:rsidRPr="005C6350" w:rsidRDefault="00503D48" w:rsidP="004E647E">
      <w:pPr>
        <w:jc w:val="center"/>
        <w:rPr>
          <w:b/>
          <w:bCs/>
          <w:sz w:val="28"/>
          <w:szCs w:val="28"/>
        </w:rPr>
      </w:pPr>
      <w:r w:rsidRPr="005C6350">
        <w:rPr>
          <w:b/>
          <w:bCs/>
          <w:sz w:val="28"/>
          <w:szCs w:val="28"/>
        </w:rPr>
        <w:t>П О Р Я Д О К</w:t>
      </w:r>
    </w:p>
    <w:p w:rsidR="00503D48" w:rsidRPr="005C6350" w:rsidRDefault="00503D48" w:rsidP="004E647E">
      <w:pPr>
        <w:jc w:val="center"/>
        <w:rPr>
          <w:b/>
          <w:bCs/>
          <w:sz w:val="28"/>
          <w:szCs w:val="28"/>
        </w:rPr>
      </w:pPr>
      <w:r w:rsidRPr="005C6350">
        <w:rPr>
          <w:b/>
          <w:bCs/>
          <w:sz w:val="28"/>
          <w:szCs w:val="28"/>
        </w:rPr>
        <w:t>предоставления на конкурсной основе субсидий социально ориентированным некоммерческим организациям Джанкойского района Республики Крым</w:t>
      </w:r>
    </w:p>
    <w:p w:rsidR="00503D48" w:rsidRPr="005C6350" w:rsidRDefault="00503D48" w:rsidP="0037148B">
      <w:pPr>
        <w:spacing w:line="360" w:lineRule="auto"/>
        <w:jc w:val="center"/>
        <w:rPr>
          <w:b/>
          <w:bCs/>
          <w:sz w:val="28"/>
          <w:szCs w:val="28"/>
        </w:rPr>
      </w:pPr>
    </w:p>
    <w:p w:rsidR="00503D48" w:rsidRPr="005C6350" w:rsidRDefault="00752889" w:rsidP="0037148B">
      <w:pPr>
        <w:shd w:val="clear" w:color="auto" w:fill="FFFFFF"/>
        <w:spacing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503D48" w:rsidRPr="005C6350">
        <w:rPr>
          <w:b/>
          <w:bCs/>
          <w:sz w:val="28"/>
          <w:szCs w:val="28"/>
          <w:bdr w:val="none" w:sz="0" w:space="0" w:color="auto" w:frame="1"/>
        </w:rPr>
        <w:t>. Общие положения</w:t>
      </w:r>
      <w:r w:rsidR="00503D48" w:rsidRPr="005C6350">
        <w:rPr>
          <w:b/>
          <w:bCs/>
          <w:sz w:val="28"/>
          <w:szCs w:val="28"/>
        </w:rPr>
        <w:t xml:space="preserve"> о предоставлении субсидий</w:t>
      </w:r>
    </w:p>
    <w:p w:rsidR="00503D48" w:rsidRPr="005C6350" w:rsidRDefault="00752889" w:rsidP="0037148B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2889">
        <w:rPr>
          <w:sz w:val="28"/>
          <w:szCs w:val="28"/>
          <w:bdr w:val="none" w:sz="0" w:space="0" w:color="auto" w:frame="1"/>
        </w:rPr>
        <w:t>1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 Настоящий Порядок </w:t>
      </w:r>
      <w:r w:rsidR="00503D48" w:rsidRPr="005C6350">
        <w:rPr>
          <w:sz w:val="28"/>
          <w:szCs w:val="28"/>
        </w:rPr>
        <w:t>определяет порядок, условия, цели и</w:t>
      </w:r>
      <w:r w:rsidR="00503D48" w:rsidRPr="005C6350">
        <w:rPr>
          <w:sz w:val="28"/>
          <w:szCs w:val="28"/>
          <w:bdr w:val="none" w:sz="0" w:space="0" w:color="auto" w:frame="1"/>
        </w:rPr>
        <w:t xml:space="preserve"> механизм предоставления субсидий на конкурсной основе социально ориентированным некоммерческим организациям Джанкойского района Республики Крым (далее – некоммерческие организации).</w:t>
      </w:r>
    </w:p>
    <w:p w:rsidR="00503D48" w:rsidRPr="005C6350" w:rsidRDefault="00752889" w:rsidP="0037148B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503D48" w:rsidRPr="005C6350">
        <w:rPr>
          <w:sz w:val="28"/>
          <w:szCs w:val="28"/>
          <w:bdr w:val="none" w:sz="0" w:space="0" w:color="auto" w:frame="1"/>
        </w:rPr>
        <w:t xml:space="preserve">2. </w:t>
      </w:r>
      <w:r w:rsidR="00503D48" w:rsidRPr="005C6350">
        <w:rPr>
          <w:sz w:val="28"/>
          <w:szCs w:val="28"/>
        </w:rPr>
        <w:t>Цели предоставления субсидии:</w:t>
      </w:r>
    </w:p>
    <w:p w:rsidR="00503D48" w:rsidRPr="005C6350" w:rsidRDefault="00503D48" w:rsidP="0037148B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5C6350">
        <w:rPr>
          <w:sz w:val="28"/>
          <w:szCs w:val="28"/>
        </w:rPr>
        <w:tab/>
        <w:t>- оказание финансовой поддержки социально ориентированным некоммерческим организациям, осуществляющим виды деятельности, предусмотренные Федеральным законом от 12.01.1996 № 7-ФЗ «О некоммерческих, организациях», Законом Республики Крым от 07.12.2015                      № 185-ЗРК/2015 «О государственной и муниципальной поддержке социально ориентированных некоммерческих организаций в Республике Крым», направленные на решение социальных проблем и развитие гражданского общества в Российской Федерации</w:t>
      </w:r>
      <w:r>
        <w:rPr>
          <w:sz w:val="28"/>
          <w:szCs w:val="28"/>
        </w:rPr>
        <w:t xml:space="preserve"> на возмещение части затрат, связанных с осуществлением ими уставной деятельности</w:t>
      </w:r>
      <w:r w:rsidRPr="005C6350">
        <w:rPr>
          <w:sz w:val="28"/>
          <w:szCs w:val="28"/>
        </w:rPr>
        <w:t>;</w:t>
      </w:r>
      <w:r w:rsidRPr="005C6350">
        <w:rPr>
          <w:sz w:val="28"/>
          <w:szCs w:val="28"/>
        </w:rPr>
        <w:tab/>
        <w:t>'</w:t>
      </w:r>
    </w:p>
    <w:p w:rsidR="00503D48" w:rsidRPr="005C6350" w:rsidRDefault="00503D48" w:rsidP="006D37E1">
      <w:pPr>
        <w:pStyle w:val="210"/>
        <w:shd w:val="clear" w:color="auto" w:fill="auto"/>
        <w:tabs>
          <w:tab w:val="left" w:pos="7857"/>
          <w:tab w:val="left" w:pos="8267"/>
        </w:tabs>
        <w:spacing w:line="360" w:lineRule="auto"/>
        <w:ind w:firstLine="720"/>
        <w:rPr>
          <w:sz w:val="28"/>
          <w:szCs w:val="28"/>
        </w:rPr>
      </w:pPr>
      <w:r w:rsidRPr="005C6350">
        <w:rPr>
          <w:sz w:val="28"/>
          <w:szCs w:val="28"/>
        </w:rPr>
        <w:t>- создание и обеспечение условий для решения актуальных социальных проблем, развития человеческого капитала, благотворительной деятельности и добровольчества, повышения доступности социальных услуг, предоставляемых гражданам.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</w:rPr>
        <w:t xml:space="preserve">3. </w:t>
      </w:r>
      <w:r w:rsidRPr="005C6350">
        <w:rPr>
          <w:sz w:val="28"/>
          <w:szCs w:val="28"/>
          <w:bdr w:val="none" w:sz="0" w:space="0" w:color="auto" w:frame="1"/>
        </w:rPr>
        <w:t>Программы некоммерческих организаций, заявленные на конкурсный отбор на предоставление субсидий, должны быть направлены на следующие цели: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lastRenderedPageBreak/>
        <w:t>- социальная поддержка и защита граждан;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укреплению престижа и роли семьи в обществе;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защите материнства, детства и отцовства;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деятельности в сфере образования, науки, культуры, искусства, просвещения, духовному развитию личности;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организации строительства жилья экономического класса, реализуемого с предоставлением государственной поддержки гражданам, нуждающимся в жилых помещениях;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деятельности в сфере физической культуры и массового спорта;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охрана окружающей среды и защиты животных;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подготовка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lastRenderedPageBreak/>
        <w:t>- социальная реабилитация детей-сирот, детей, оставшихся без попечения родителей, безнадзорных детей, детей-инвалидов, детей, находящихся в трудной жизненной ситуации;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оказание бесплатной юридической помощи и правового просвещения населения;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благотворительной и добровольческой деятельности, развитие инфраструктуры сектора социально ориентированных некоммерческих организаций;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формированию независимой оценки качества услуг в социальной сфере;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участие в деятельности по профилактике безнадзорности и правонарушений несовершеннолетних;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развитию научно-технического, художественного творчества детей и молодежи;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патриотическому, духовно-нравственному воспитанию детей и молодежи;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деятельности по производству и (или) распространению социальной рекламы;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организация территориальных общественных самоуправлений в форме некоммерческих организаций (в части осуществления видов деятельности, указанных в настоящем пункте, в пределах вопросов местного значения);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профилактике социально опасных форм поведения граждан;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обеспечению занятости и трудоустройству населения;</w:t>
      </w:r>
    </w:p>
    <w:p w:rsidR="00503D48" w:rsidRPr="005C6350" w:rsidRDefault="00503D48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содействие формированию в обществе нетерпимости к коррупционному поведению.</w:t>
      </w:r>
    </w:p>
    <w:p w:rsidR="00503D48" w:rsidRPr="005C6350" w:rsidRDefault="00503D48" w:rsidP="00882609">
      <w:pPr>
        <w:pStyle w:val="210"/>
        <w:shd w:val="clear" w:color="auto" w:fill="auto"/>
        <w:tabs>
          <w:tab w:val="left" w:pos="7857"/>
          <w:tab w:val="left" w:pos="8267"/>
        </w:tabs>
        <w:spacing w:line="360" w:lineRule="auto"/>
        <w:ind w:firstLine="720"/>
        <w:rPr>
          <w:sz w:val="28"/>
          <w:szCs w:val="28"/>
          <w:bdr w:val="none" w:sz="0" w:space="0" w:color="auto" w:frame="1"/>
        </w:rPr>
      </w:pPr>
      <w:r w:rsidRPr="005C6350">
        <w:t xml:space="preserve">4. Главным распорядителем бюджетных средств и </w:t>
      </w:r>
      <w:r w:rsidRPr="005C6350">
        <w:rPr>
          <w:sz w:val="28"/>
          <w:szCs w:val="28"/>
          <w:bdr w:val="none" w:sz="0" w:space="0" w:color="auto" w:frame="1"/>
        </w:rPr>
        <w:t>организатором конкурса является администрация Джанкойского района (далее – организатор конкурса).</w:t>
      </w:r>
    </w:p>
    <w:p w:rsidR="00503D48" w:rsidRPr="005C6350" w:rsidRDefault="00752889" w:rsidP="00065E15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503D48" w:rsidRPr="005C6350">
        <w:rPr>
          <w:sz w:val="28"/>
          <w:szCs w:val="28"/>
          <w:bdr w:val="none" w:sz="0" w:space="0" w:color="auto" w:frame="1"/>
        </w:rPr>
        <w:t xml:space="preserve">5. </w:t>
      </w:r>
      <w:r w:rsidR="00503D48" w:rsidRPr="005C6350">
        <w:rPr>
          <w:sz w:val="28"/>
          <w:szCs w:val="28"/>
        </w:rPr>
        <w:t xml:space="preserve">Получателями субсидий являются социально ориентированные некоммерческие организации в Джанкойском районе, которые соответствуют </w:t>
      </w:r>
      <w:r w:rsidR="00503D48" w:rsidRPr="005C6350">
        <w:rPr>
          <w:sz w:val="28"/>
          <w:szCs w:val="28"/>
        </w:rPr>
        <w:lastRenderedPageBreak/>
        <w:t>следующим критериям:</w:t>
      </w:r>
    </w:p>
    <w:p w:rsidR="00503D48" w:rsidRPr="005C6350" w:rsidRDefault="00503D48" w:rsidP="00065E15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являются юридическими лицами и осуществляют свою деятельность на территории Джанкойского района не менее одного года;</w:t>
      </w:r>
    </w:p>
    <w:p w:rsidR="00503D48" w:rsidRPr="005C6350" w:rsidRDefault="00503D48" w:rsidP="00065E15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осуществляют на территории Республики Крым в соответствии со своими учредительными документами деятельность, направленную на решение социальных проблем, развитие гражданского общества, а также один или несколько видов деятельности, предусмотренных пунктами 1 и 2 статьи 31.1 Федерального закона от 12 января 1996 года № 7-ФЗ «О некоммерческих организациях»;</w:t>
      </w:r>
    </w:p>
    <w:p w:rsidR="00503D48" w:rsidRPr="005C6350" w:rsidRDefault="00503D48" w:rsidP="00065E1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не являются государственными и муниципальными учреждениями, политическими партиями, их региональными отделениями и иными структурными подразделениями, коммерческими организациями, государственными корпорациями, государственными компаниями;</w:t>
      </w:r>
    </w:p>
    <w:p w:rsidR="00503D48" w:rsidRPr="005C6350" w:rsidRDefault="00503D48" w:rsidP="00065E1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не имеют просроченной задолженности по начисленным налогам, сборам и иным обязательным платежам в федеральный бюджет, бюджет Республики Крым, местный бюджет и государственные внебюджетные фонды и не находятся в стадии ликвидации, реорганизации, банкротства;</w:t>
      </w:r>
    </w:p>
    <w:p w:rsidR="00503D48" w:rsidRPr="005C6350" w:rsidRDefault="00503D48" w:rsidP="00065E1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не имеют фактов нецелевого использования субсидий из федерального бюджета, бюджета Республики Крым или местного бюджета;</w:t>
      </w:r>
    </w:p>
    <w:p w:rsidR="00503D48" w:rsidRDefault="00503D48" w:rsidP="00065E1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C6350">
        <w:rPr>
          <w:sz w:val="28"/>
          <w:szCs w:val="28"/>
          <w:bdr w:val="none" w:sz="0" w:space="0" w:color="auto" w:frame="1"/>
        </w:rPr>
        <w:t>- не имеют в составе учредителей некоммерческой организации политической партии, упоминания наименования политической партии в уставе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C6350">
        <w:rPr>
          <w:sz w:val="28"/>
          <w:szCs w:val="28"/>
          <w:bdr w:val="none" w:sz="0" w:space="0" w:color="auto" w:frame="1"/>
        </w:rPr>
        <w:t>некоммерческой организации, а также фактов передачи пожертвований политической партии или ее региональному отделению.</w:t>
      </w:r>
    </w:p>
    <w:p w:rsidR="00503D48" w:rsidRPr="005C6350" w:rsidRDefault="00503D48" w:rsidP="00065E1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</w:p>
    <w:p w:rsidR="00503D48" w:rsidRPr="005C6350" w:rsidRDefault="00752889" w:rsidP="00882609">
      <w:pPr>
        <w:pStyle w:val="210"/>
        <w:shd w:val="clear" w:color="auto" w:fill="auto"/>
        <w:tabs>
          <w:tab w:val="left" w:pos="7857"/>
          <w:tab w:val="left" w:pos="8267"/>
        </w:tabs>
        <w:spacing w:line="360" w:lineRule="auto"/>
        <w:ind w:firstLine="720"/>
        <w:jc w:val="center"/>
        <w:rPr>
          <w:b/>
          <w:bCs/>
        </w:rPr>
      </w:pPr>
      <w:r>
        <w:rPr>
          <w:b/>
          <w:bCs/>
          <w:bdr w:val="none" w:sz="0" w:space="0" w:color="auto" w:frame="1"/>
          <w:lang w:val="en-US"/>
        </w:rPr>
        <w:t>II</w:t>
      </w:r>
      <w:r w:rsidR="00503D48" w:rsidRPr="005C6350">
        <w:rPr>
          <w:b/>
          <w:bCs/>
          <w:bdr w:val="none" w:sz="0" w:space="0" w:color="auto" w:frame="1"/>
        </w:rPr>
        <w:t xml:space="preserve">. Условия </w:t>
      </w:r>
      <w:r w:rsidR="00503D48" w:rsidRPr="005C6350">
        <w:rPr>
          <w:b/>
          <w:bCs/>
        </w:rPr>
        <w:t>и порядок предоставления субсидии</w:t>
      </w:r>
    </w:p>
    <w:p w:rsidR="00503D48" w:rsidRPr="005C6350" w:rsidRDefault="00752889" w:rsidP="009F4748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752889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>.</w:t>
      </w:r>
      <w:r w:rsidR="00503D48" w:rsidRPr="005C6350">
        <w:rPr>
          <w:sz w:val="28"/>
          <w:szCs w:val="28"/>
          <w:bdr w:val="none" w:sz="0" w:space="0" w:color="auto" w:frame="1"/>
        </w:rPr>
        <w:t xml:space="preserve"> Субсидии предоставляются по итогам конкурса организаций на право получения в текущем финансовом году субсидий, проведенного в соответствии с настоящим Порядком (далее - конкурс).</w:t>
      </w:r>
    </w:p>
    <w:p w:rsidR="00503D48" w:rsidRPr="005C6350" w:rsidRDefault="0075288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="00503D48" w:rsidRPr="005C6350">
        <w:rPr>
          <w:sz w:val="28"/>
          <w:szCs w:val="28"/>
          <w:bdr w:val="none" w:sz="0" w:space="0" w:color="auto" w:frame="1"/>
        </w:rPr>
        <w:t>. Конкурс проводит комиссия, состав которой утверждается главой администрации Джанкойского района.</w:t>
      </w:r>
    </w:p>
    <w:p w:rsidR="00503D48" w:rsidRPr="005C6350" w:rsidRDefault="00752889" w:rsidP="00D51D21">
      <w:pPr>
        <w:shd w:val="clear" w:color="auto" w:fill="FFFFFF"/>
        <w:spacing w:line="360" w:lineRule="auto"/>
        <w:ind w:right="-10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</w:t>
      </w:r>
      <w:r w:rsidR="00503D48" w:rsidRPr="005C6350">
        <w:rPr>
          <w:sz w:val="28"/>
          <w:szCs w:val="28"/>
          <w:bdr w:val="none" w:sz="0" w:space="0" w:color="auto" w:frame="1"/>
        </w:rPr>
        <w:t>.</w:t>
      </w:r>
      <w:r w:rsidR="00503D48" w:rsidRPr="005C6350">
        <w:rPr>
          <w:b/>
          <w:bCs/>
          <w:sz w:val="28"/>
          <w:szCs w:val="28"/>
          <w:bdr w:val="none" w:sz="0" w:space="0" w:color="auto" w:frame="1"/>
        </w:rPr>
        <w:t> </w:t>
      </w:r>
      <w:r w:rsidR="00503D48" w:rsidRPr="005C6350">
        <w:rPr>
          <w:sz w:val="28"/>
          <w:szCs w:val="28"/>
          <w:bdr w:val="none" w:sz="0" w:space="0" w:color="auto" w:frame="1"/>
        </w:rPr>
        <w:t>Обязанности организатора конкурса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lastRenderedPageBreak/>
        <w:t>В обязанности организатора конкурса входят: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оповещение о предстоящем конкурсе;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прием заявок с необходимыми документами и их регистрация;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учет и хранение документов;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передача заявок и документов на рассмотрение конкурсной комиссии;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размещение информации о результатах конкурса.</w:t>
      </w:r>
    </w:p>
    <w:p w:rsidR="00503D48" w:rsidRPr="005C6350" w:rsidRDefault="00503D48" w:rsidP="00D51D21">
      <w:pPr>
        <w:shd w:val="clear" w:color="auto" w:fill="FFFFFF"/>
        <w:spacing w:line="360" w:lineRule="auto"/>
        <w:ind w:right="-104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ab/>
      </w:r>
      <w:r w:rsidR="00752889">
        <w:rPr>
          <w:sz w:val="28"/>
          <w:szCs w:val="28"/>
          <w:bdr w:val="none" w:sz="0" w:space="0" w:color="auto" w:frame="1"/>
        </w:rPr>
        <w:t>9</w:t>
      </w:r>
      <w:r w:rsidRPr="005C6350">
        <w:rPr>
          <w:sz w:val="28"/>
          <w:szCs w:val="28"/>
          <w:bdr w:val="none" w:sz="0" w:space="0" w:color="auto" w:frame="1"/>
        </w:rPr>
        <w:t>. Порядок проведения конкурса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Объявление о проведении конкурса размещается на официальном сайте организатора конкурса не позднее</w:t>
      </w:r>
      <w:r>
        <w:rPr>
          <w:sz w:val="28"/>
          <w:szCs w:val="28"/>
          <w:bdr w:val="none" w:sz="0" w:space="0" w:color="auto" w:frame="1"/>
        </w:rPr>
        <w:t>,</w:t>
      </w:r>
      <w:r w:rsidRPr="005C6350">
        <w:rPr>
          <w:sz w:val="28"/>
          <w:szCs w:val="28"/>
          <w:bdr w:val="none" w:sz="0" w:space="0" w:color="auto" w:frame="1"/>
        </w:rPr>
        <w:t xml:space="preserve"> чем за 7 дней до начала срока приема заявок на участие в конкурсе, в котором указываются: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сроки приема заявок на участие в конкурсе;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время и место приема заявок на участие в конкурсе, почтовый адрес для направления заявок на участие в конкурсе почтовой связью;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номер телефона для получения консультаций по вопросам подготовки заявок на участие в конкурсе;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перечень документов, необходимых для участия в конкурсе.</w:t>
      </w:r>
    </w:p>
    <w:p w:rsidR="00503D48" w:rsidRPr="005C6350" w:rsidRDefault="00752889" w:rsidP="004E6E2C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 Подача заявок на участие в конкурсе</w:t>
      </w:r>
      <w:r>
        <w:rPr>
          <w:sz w:val="28"/>
          <w:szCs w:val="28"/>
          <w:bdr w:val="none" w:sz="0" w:space="0" w:color="auto" w:frame="1"/>
        </w:rPr>
        <w:t>.</w:t>
      </w:r>
    </w:p>
    <w:p w:rsidR="00503D48" w:rsidRPr="005C6350" w:rsidRDefault="0075288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.1. Подача заявок на участие в конкурсе осуществляется некоммерческими организациями в течение 21 дня со дня начала приема заявок.</w:t>
      </w:r>
    </w:p>
    <w:p w:rsidR="00503D48" w:rsidRPr="005C6350" w:rsidRDefault="0075288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.2. Некоммерческая организация, претендующая на участие в конкурсе (далее - претендент), представляет организатору конкурса следующие документы: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 xml:space="preserve">- заявку по форме согласно приложению </w:t>
      </w:r>
      <w:r w:rsidR="00463431">
        <w:rPr>
          <w:sz w:val="28"/>
          <w:szCs w:val="28"/>
          <w:bdr w:val="none" w:sz="0" w:space="0" w:color="auto" w:frame="1"/>
        </w:rPr>
        <w:t xml:space="preserve">№ </w:t>
      </w:r>
      <w:r w:rsidRPr="005C6350">
        <w:rPr>
          <w:sz w:val="28"/>
          <w:szCs w:val="28"/>
          <w:bdr w:val="none" w:sz="0" w:space="0" w:color="auto" w:frame="1"/>
        </w:rPr>
        <w:t>1 к настоящему Порядку </w:t>
      </w:r>
      <w:r w:rsidRPr="005C6350">
        <w:rPr>
          <w:sz w:val="28"/>
          <w:szCs w:val="28"/>
          <w:bdr w:val="none" w:sz="0" w:space="0" w:color="auto" w:frame="1"/>
        </w:rPr>
        <w:br/>
        <w:t>(далее - заявка) на бумажном и электронном носителях;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копии учредительных документов и свидетельства о государственной регистрации претендента, а также свидетельства о постановке на налоговый учет;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документы, подтверждающие полномочия лиц, подписавших заявку;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справку банка (выписку со счета), подтверждающую наличие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C6350">
        <w:rPr>
          <w:sz w:val="28"/>
          <w:szCs w:val="28"/>
          <w:bdr w:val="none" w:sz="0" w:space="0" w:color="auto" w:frame="1"/>
        </w:rPr>
        <w:t>у организации собственного расчетного счета;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описание программы;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lastRenderedPageBreak/>
        <w:t>- смету предполагаемых поступлений и планируемых расходов с обязательным указанием суммы средств за счет внебюджетных источников финансирования согласно приложению</w:t>
      </w:r>
      <w:r w:rsidR="00463431">
        <w:rPr>
          <w:sz w:val="28"/>
          <w:szCs w:val="28"/>
          <w:bdr w:val="none" w:sz="0" w:space="0" w:color="auto" w:frame="1"/>
        </w:rPr>
        <w:t xml:space="preserve"> № </w:t>
      </w:r>
      <w:r w:rsidRPr="005C6350">
        <w:rPr>
          <w:sz w:val="28"/>
          <w:szCs w:val="28"/>
          <w:bdr w:val="none" w:sz="0" w:space="0" w:color="auto" w:frame="1"/>
        </w:rPr>
        <w:t>2 к настоящему Порядку;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справку из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опись документов, входящих в состав заявки.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Копии документов должны быть удостоверены оттиском печати претендента и подписью его руководителя, сброшюрованы в одну или несколько папок и пронумерованы.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503D48" w:rsidRPr="005C6350" w:rsidRDefault="0075288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.3. Претендент в праве подать только одну заявку на участие в конкурсе.</w:t>
      </w:r>
    </w:p>
    <w:p w:rsidR="00503D48" w:rsidRPr="005C6350" w:rsidRDefault="00752889" w:rsidP="00E642AC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.4. Претендент несет все расходы, связанные с подготовкой и подачей заявки. Организатор конкурса не отвечает и не имеет обязательств по этим расходам независимо от результатов конкурса.</w:t>
      </w:r>
    </w:p>
    <w:p w:rsidR="00503D48" w:rsidRPr="005C6350" w:rsidRDefault="00752889" w:rsidP="00E642AC">
      <w:pPr>
        <w:pStyle w:val="210"/>
        <w:shd w:val="clear" w:color="auto" w:fill="auto"/>
        <w:spacing w:line="360" w:lineRule="auto"/>
        <w:ind w:firstLine="82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.5. Непредставление </w:t>
      </w:r>
      <w:r w:rsidR="00503D48">
        <w:rPr>
          <w:sz w:val="28"/>
          <w:szCs w:val="28"/>
        </w:rPr>
        <w:t>(пред</w:t>
      </w:r>
      <w:r w:rsidR="00503D48" w:rsidRPr="005C6350">
        <w:rPr>
          <w:sz w:val="28"/>
          <w:szCs w:val="28"/>
        </w:rPr>
        <w:t xml:space="preserve">ставление не в полном объеме) </w:t>
      </w:r>
      <w:r w:rsidR="00503D48" w:rsidRPr="005C6350">
        <w:rPr>
          <w:sz w:val="28"/>
          <w:szCs w:val="28"/>
          <w:bdr w:val="none" w:sz="0" w:space="0" w:color="auto" w:frame="1"/>
        </w:rPr>
        <w:t xml:space="preserve">документов, указанных в пункте </w:t>
      </w: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.2 настоящего Порядка, </w:t>
      </w:r>
      <w:r w:rsidR="00503D48" w:rsidRPr="005C6350">
        <w:rPr>
          <w:sz w:val="28"/>
          <w:szCs w:val="28"/>
        </w:rPr>
        <w:t xml:space="preserve">недостоверность представленной информации </w:t>
      </w:r>
      <w:r w:rsidR="00503D48" w:rsidRPr="005C6350">
        <w:rPr>
          <w:sz w:val="28"/>
          <w:szCs w:val="28"/>
          <w:bdr w:val="none" w:sz="0" w:space="0" w:color="auto" w:frame="1"/>
        </w:rPr>
        <w:t>считается нарушением условий конкурса и является основанием для признания заявки претендента не</w:t>
      </w:r>
      <w:r w:rsidR="00503D48">
        <w:rPr>
          <w:sz w:val="28"/>
          <w:szCs w:val="28"/>
          <w:bdr w:val="none" w:sz="0" w:space="0" w:color="auto" w:frame="1"/>
        </w:rPr>
        <w:t xml:space="preserve"> </w:t>
      </w:r>
      <w:r w:rsidR="00503D48" w:rsidRPr="005C6350">
        <w:rPr>
          <w:sz w:val="28"/>
          <w:szCs w:val="28"/>
          <w:bdr w:val="none" w:sz="0" w:space="0" w:color="auto" w:frame="1"/>
        </w:rPr>
        <w:t>допущенной к участию в конкурсе, за исключением документов, которые могут быть получены в рамках межведомственного информационного взаимодействия.</w:t>
      </w:r>
    </w:p>
    <w:p w:rsidR="00503D48" w:rsidRPr="005C6350" w:rsidRDefault="00752889" w:rsidP="00E642AC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.6. 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</w:t>
      </w:r>
    </w:p>
    <w:p w:rsidR="00503D48" w:rsidRPr="005C6350" w:rsidRDefault="0075288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.7. Заявки, поданные с нарушением сроков, установленных </w:t>
      </w:r>
      <w:r w:rsidR="00503D48" w:rsidRPr="005C6350">
        <w:rPr>
          <w:sz w:val="28"/>
          <w:szCs w:val="28"/>
          <w:bdr w:val="none" w:sz="0" w:space="0" w:color="auto" w:frame="1"/>
        </w:rPr>
        <w:br/>
        <w:t xml:space="preserve">пунктом </w:t>
      </w: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.1 настоящего Порядка, к участию в конкурсе не допускаются.</w:t>
      </w:r>
    </w:p>
    <w:p w:rsidR="00503D48" w:rsidRPr="005C6350" w:rsidRDefault="00503D48" w:rsidP="00B273DF">
      <w:pPr>
        <w:shd w:val="clear" w:color="auto" w:fill="FFFFFF"/>
        <w:spacing w:line="360" w:lineRule="auto"/>
        <w:ind w:right="-104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lastRenderedPageBreak/>
        <w:tab/>
      </w:r>
      <w:r w:rsidR="00752889">
        <w:rPr>
          <w:sz w:val="28"/>
          <w:szCs w:val="28"/>
          <w:bdr w:val="none" w:sz="0" w:space="0" w:color="auto" w:frame="1"/>
        </w:rPr>
        <w:t>11</w:t>
      </w:r>
      <w:r w:rsidRPr="005C6350">
        <w:rPr>
          <w:sz w:val="28"/>
          <w:szCs w:val="28"/>
          <w:bdr w:val="none" w:sz="0" w:space="0" w:color="auto" w:frame="1"/>
        </w:rPr>
        <w:t>. Порядок рассмотрения заявок и принятия решения о результатах конкурса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.1. Организатор конкурса в течение 10 рабочих дней со дня окончания приема заявок, указанного в объявлении о проведении конкурса, оформляет заключение на предмет соответствия требован</w:t>
      </w:r>
      <w:r w:rsidR="00752889">
        <w:rPr>
          <w:sz w:val="28"/>
          <w:szCs w:val="28"/>
          <w:bdr w:val="none" w:sz="0" w:space="0" w:color="auto" w:frame="1"/>
        </w:rPr>
        <w:t xml:space="preserve">иям, предусмотренным пунктами </w:t>
      </w:r>
      <w:r w:rsidR="00503D48" w:rsidRPr="005C6350">
        <w:rPr>
          <w:sz w:val="28"/>
          <w:szCs w:val="28"/>
          <w:bdr w:val="none" w:sz="0" w:space="0" w:color="auto" w:frame="1"/>
        </w:rPr>
        <w:t xml:space="preserve">3, 5, </w:t>
      </w: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.2 – </w:t>
      </w:r>
      <w:r>
        <w:rPr>
          <w:sz w:val="28"/>
          <w:szCs w:val="28"/>
          <w:bdr w:val="none" w:sz="0" w:space="0" w:color="auto" w:frame="1"/>
        </w:rPr>
        <w:t>10</w:t>
      </w:r>
      <w:r w:rsidR="00503D48" w:rsidRPr="005C6350">
        <w:rPr>
          <w:sz w:val="28"/>
          <w:szCs w:val="28"/>
          <w:bdr w:val="none" w:sz="0" w:space="0" w:color="auto" w:frame="1"/>
        </w:rPr>
        <w:t>.6 настоящего Порядка.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При несоответствии заявки данным требованиям претендент к участию в конкурсе не допускается.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.2. Заседание комиссии проводится не позднее 20 рабочих дней со дня окончания приема заявок, указанного в объявлении о проведении (продлении) конкурса.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.3. Конкурсная комиссия осуществляет свою работу в следующем порядке: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утверждает представленные организатором конкурса заявки, допущенные и не допущенные к участию в конкурсе;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 xml:space="preserve">- рассматривает допущенные заявки для их оценки по критериям с использованием шестибалльной системы в соответствии с разделом </w:t>
      </w:r>
      <w:r w:rsidR="00BE0A71">
        <w:rPr>
          <w:sz w:val="28"/>
          <w:szCs w:val="28"/>
          <w:bdr w:val="none" w:sz="0" w:space="0" w:color="auto" w:frame="1"/>
        </w:rPr>
        <w:t>12</w:t>
      </w:r>
      <w:r w:rsidRPr="005C6350">
        <w:rPr>
          <w:sz w:val="28"/>
          <w:szCs w:val="28"/>
          <w:bdr w:val="none" w:sz="0" w:space="0" w:color="auto" w:frame="1"/>
        </w:rPr>
        <w:t xml:space="preserve"> настоящего Порядка;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направляет организатору конкурса полученные баллы по заявкам для составления рейтинга претендентов согласно набранным баллам в порядке убывания;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устанавливает минимальное значение рейтинга заявки на участие в конкурсе, при котором представивший ее претендент признается победителем конкурса;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определяет размер субсидии из числа победителей на реализацию программы с учетом полученного рейтинга.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en-US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.4. Протоколы заседаний утверждаются в течение 3 рабочих дней со дня заседания конкурсной комиссии и размещаются на сайте организатора конкурса в срок не более 3 рабочих дней со дня их утверждения.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.5. Заседание конкурсной комиссии правомочно, если на нем присутствует более половины членов комиссии.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11</w:t>
      </w:r>
      <w:r w:rsidR="00503D48" w:rsidRPr="005C6350">
        <w:rPr>
          <w:sz w:val="28"/>
          <w:szCs w:val="28"/>
          <w:bdr w:val="none" w:sz="0" w:space="0" w:color="auto" w:frame="1"/>
        </w:rPr>
        <w:t>.6. Члены конкурсной комиссии не могут делегировать свои полномочия иным лицам и не вправе без поручения конкурсной комиссии по своей инициативе вступать в контакты с участниками конкурса.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 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В случаях,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ее работе, 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.7. Конкурсная 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В случае равенства голосов решающим является голос председательствующего на заседании конкурсной комиссии.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lastRenderedPageBreak/>
        <w:t>Решения конкурсной комиссии оформляются протоколами, которые подписываются председательствующим на заседании конкурсной комиссии и членами конкурсной комиссии.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.8. В процессе рассмотрения заявок на участие в конкурсе конкурсная комиссия может приглашать на свои заседания представителей претендентов.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 конкурсная комиссия может приглашать на свои заседания специалистов для разъяснения таких вопросов.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.9. Принятие решения о предоставлении субсидии и ее объеме осуществляется конкурсной комиссией на основании оценки эффективности представленной программы, исходя из принципов объективности и достижения наивысших экономических и социальных результатов. Конкурсная комиссия принимает решение о предоставлении субсидии при условии, что рейтинг заявки превышает установленное минимальное значение.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  <w:bdr w:val="none" w:sz="0" w:space="0" w:color="auto" w:frame="1"/>
        </w:rPr>
        <w:t>.10. Протокол заседания конкурсной комиссии со списками победителей конкурса и размерами предоставляемых субсидий оформляется организатором конкурса и утверждается не позднее, чем в десятидневный срок с момента итогового заседания конкурсной комиссии.</w:t>
      </w:r>
    </w:p>
    <w:p w:rsidR="00503D48" w:rsidRPr="005C6350" w:rsidRDefault="00BE0A71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 w:rsidRPr="005C6350">
        <w:rPr>
          <w:sz w:val="28"/>
          <w:szCs w:val="28"/>
        </w:rPr>
        <w:t>.11. </w:t>
      </w:r>
      <w:r w:rsidR="00503D48" w:rsidRPr="005C6350">
        <w:rPr>
          <w:sz w:val="28"/>
          <w:szCs w:val="28"/>
          <w:bdr w:val="none" w:sz="0" w:space="0" w:color="auto" w:frame="1"/>
        </w:rPr>
        <w:t>На основании итогового протокола заседания конкурсной комиссии администрация Джанкойского района принимает распоряжение о предоставлении субсидий организациям - победителям конкурса.</w:t>
      </w:r>
    </w:p>
    <w:p w:rsidR="00503D48" w:rsidRPr="005C6350" w:rsidRDefault="00BE0A71" w:rsidP="00D51D21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503D48">
        <w:rPr>
          <w:sz w:val="28"/>
          <w:szCs w:val="28"/>
          <w:bdr w:val="none" w:sz="0" w:space="0" w:color="auto" w:frame="1"/>
        </w:rPr>
        <w:t xml:space="preserve">.12. </w:t>
      </w:r>
      <w:r w:rsidR="00503D48" w:rsidRPr="005C6350">
        <w:rPr>
          <w:sz w:val="28"/>
          <w:szCs w:val="28"/>
          <w:bdr w:val="none" w:sz="0" w:space="0" w:color="auto" w:frame="1"/>
        </w:rPr>
        <w:t>Некоммерческим организациям, не прошедшим конкурс, субсидии не предоставляются.</w:t>
      </w:r>
    </w:p>
    <w:p w:rsidR="00503D48" w:rsidRPr="005C6350" w:rsidRDefault="00BE0A71" w:rsidP="002E5E5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8109C9">
        <w:rPr>
          <w:sz w:val="28"/>
          <w:szCs w:val="28"/>
        </w:rPr>
        <w:t>12</w:t>
      </w:r>
      <w:r w:rsidR="00503D48" w:rsidRPr="005C6350">
        <w:rPr>
          <w:sz w:val="28"/>
          <w:szCs w:val="28"/>
        </w:rPr>
        <w:t xml:space="preserve">. </w:t>
      </w:r>
      <w:r w:rsidR="00503D48" w:rsidRPr="005C6350">
        <w:rPr>
          <w:sz w:val="28"/>
          <w:szCs w:val="28"/>
          <w:bdr w:val="none" w:sz="0" w:space="0" w:color="auto" w:frame="1"/>
        </w:rPr>
        <w:t>Порядок определения объема субсидий</w:t>
      </w:r>
    </w:p>
    <w:p w:rsidR="00503D48" w:rsidRPr="005C6350" w:rsidRDefault="008109C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8109C9">
        <w:rPr>
          <w:sz w:val="28"/>
          <w:szCs w:val="28"/>
        </w:rPr>
        <w:t>12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.1. На основе баллов, полученных каждой отобранной программой (проектом) согласно приложению </w:t>
      </w:r>
      <w:r>
        <w:rPr>
          <w:sz w:val="28"/>
          <w:szCs w:val="28"/>
          <w:bdr w:val="none" w:sz="0" w:space="0" w:color="auto" w:frame="1"/>
        </w:rPr>
        <w:t xml:space="preserve">№ </w:t>
      </w:r>
      <w:r w:rsidR="00503D48" w:rsidRPr="005C6350">
        <w:rPr>
          <w:sz w:val="28"/>
          <w:szCs w:val="28"/>
          <w:bdr w:val="none" w:sz="0" w:space="0" w:color="auto" w:frame="1"/>
        </w:rPr>
        <w:t>3 к настоящему Порядку,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503D48" w:rsidRPr="005C6350" w:rsidRDefault="008109C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8109C9">
        <w:rPr>
          <w:sz w:val="28"/>
          <w:szCs w:val="28"/>
        </w:rPr>
        <w:lastRenderedPageBreak/>
        <w:t>12</w:t>
      </w:r>
      <w:r w:rsidRPr="005C6350">
        <w:rPr>
          <w:sz w:val="28"/>
          <w:szCs w:val="28"/>
        </w:rPr>
        <w:t>.</w:t>
      </w:r>
      <w:r w:rsidR="00503D48" w:rsidRPr="005C6350">
        <w:rPr>
          <w:sz w:val="28"/>
          <w:szCs w:val="28"/>
          <w:bdr w:val="none" w:sz="0" w:space="0" w:color="auto" w:frame="1"/>
        </w:rPr>
        <w:t xml:space="preserve">2. Средства выделяются первой в рейтинге организации, еще </w:t>
      </w:r>
      <w:r w:rsidR="00503D48">
        <w:rPr>
          <w:sz w:val="28"/>
          <w:szCs w:val="28"/>
          <w:bdr w:val="none" w:sz="0" w:space="0" w:color="auto" w:frame="1"/>
        </w:rPr>
        <w:t xml:space="preserve">не участвующей в распределении, </w:t>
      </w:r>
      <w:r w:rsidR="00503D48" w:rsidRPr="005C6350">
        <w:rPr>
          <w:sz w:val="28"/>
          <w:szCs w:val="28"/>
          <w:bdr w:val="none" w:sz="0" w:space="0" w:color="auto" w:frame="1"/>
        </w:rPr>
        <w:t>в объеме, необходимом для реализации программы (проекта), в соответствии с заявкой организации с учетом ограничений,</w:t>
      </w:r>
      <w:r>
        <w:rPr>
          <w:sz w:val="28"/>
          <w:szCs w:val="28"/>
          <w:bdr w:val="none" w:sz="0" w:space="0" w:color="auto" w:frame="1"/>
        </w:rPr>
        <w:t xml:space="preserve"> установленных пунктом </w:t>
      </w:r>
      <w:r w:rsidR="00503D48">
        <w:rPr>
          <w:sz w:val="28"/>
          <w:szCs w:val="28"/>
          <w:bdr w:val="none" w:sz="0" w:space="0" w:color="auto" w:frame="1"/>
        </w:rPr>
        <w:t xml:space="preserve">5 </w:t>
      </w:r>
      <w:r w:rsidR="00503D48" w:rsidRPr="005C6350">
        <w:rPr>
          <w:sz w:val="28"/>
          <w:szCs w:val="28"/>
          <w:bdr w:val="none" w:sz="0" w:space="0" w:color="auto" w:frame="1"/>
        </w:rPr>
        <w:t>настоящего Порядка.</w:t>
      </w:r>
    </w:p>
    <w:p w:rsidR="00503D48" w:rsidRPr="005C6350" w:rsidRDefault="008109C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12</w:t>
      </w:r>
      <w:r w:rsidR="00503D48" w:rsidRPr="005C6350">
        <w:rPr>
          <w:sz w:val="28"/>
          <w:szCs w:val="28"/>
          <w:bdr w:val="none" w:sz="0" w:space="0" w:color="auto" w:frame="1"/>
        </w:rPr>
        <w:t>.3. В случае, если по критерию обоснованности оценка представленной программы (проекта) составляет менее 3 баллов, то члены конкурсной 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 в заявке организации.</w:t>
      </w:r>
    </w:p>
    <w:p w:rsidR="00503D48" w:rsidRPr="005C6350" w:rsidRDefault="008109C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пунктами </w:t>
      </w:r>
      <w:r>
        <w:rPr>
          <w:sz w:val="28"/>
          <w:szCs w:val="28"/>
          <w:bdr w:val="none" w:sz="0" w:space="0" w:color="auto" w:frame="1"/>
        </w:rPr>
        <w:t>12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.2, </w:t>
      </w:r>
      <w:r>
        <w:rPr>
          <w:sz w:val="28"/>
          <w:szCs w:val="28"/>
          <w:bdr w:val="none" w:sz="0" w:space="0" w:color="auto" w:frame="1"/>
        </w:rPr>
        <w:t>12</w:t>
      </w:r>
      <w:r w:rsidR="00503D48" w:rsidRPr="005C6350">
        <w:rPr>
          <w:sz w:val="28"/>
          <w:szCs w:val="28"/>
          <w:bdr w:val="none" w:sz="0" w:space="0" w:color="auto" w:frame="1"/>
        </w:rPr>
        <w:t>.3 настоящего Порядка.</w:t>
      </w:r>
    </w:p>
    <w:p w:rsidR="00503D48" w:rsidRPr="005C6350" w:rsidRDefault="008109C9" w:rsidP="00F02FEA">
      <w:pPr>
        <w:shd w:val="clear" w:color="auto" w:fill="FFFFFF"/>
        <w:spacing w:line="360" w:lineRule="auto"/>
        <w:ind w:right="-104" w:firstLine="708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13</w:t>
      </w:r>
      <w:r w:rsidR="00503D48" w:rsidRPr="005C6350">
        <w:rPr>
          <w:sz w:val="28"/>
          <w:szCs w:val="28"/>
          <w:bdr w:val="none" w:sz="0" w:space="0" w:color="auto" w:frame="1"/>
        </w:rPr>
        <w:t>. Соглашение о предоставлении субсидии</w:t>
      </w:r>
    </w:p>
    <w:p w:rsidR="00503D48" w:rsidRDefault="008109C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en-US"/>
        </w:rPr>
        <w:t>12</w:t>
      </w:r>
      <w:r w:rsidR="00503D48" w:rsidRPr="005C6350">
        <w:rPr>
          <w:sz w:val="28"/>
          <w:szCs w:val="28"/>
          <w:bdr w:val="none" w:sz="0" w:space="0" w:color="auto" w:frame="1"/>
        </w:rPr>
        <w:t>.1. </w:t>
      </w:r>
      <w:r w:rsidR="00503D48" w:rsidRPr="006E226A">
        <w:rPr>
          <w:sz w:val="28"/>
          <w:szCs w:val="28"/>
        </w:rPr>
        <w:t>Типовая форма</w:t>
      </w:r>
      <w:r w:rsidR="00503D48">
        <w:rPr>
          <w:sz w:val="28"/>
          <w:szCs w:val="28"/>
        </w:rPr>
        <w:t xml:space="preserve"> </w:t>
      </w:r>
      <w:r w:rsidR="00503D48" w:rsidRPr="005C6350">
        <w:rPr>
          <w:sz w:val="28"/>
          <w:szCs w:val="28"/>
          <w:bdr w:val="none" w:sz="0" w:space="0" w:color="auto" w:frame="1"/>
        </w:rPr>
        <w:t>соглашения</w:t>
      </w:r>
      <w:r w:rsidR="00503D48">
        <w:rPr>
          <w:sz w:val="28"/>
          <w:szCs w:val="28"/>
          <w:bdr w:val="none" w:sz="0" w:space="0" w:color="auto" w:frame="1"/>
        </w:rPr>
        <w:t xml:space="preserve"> устанавливается управлением по бюджетно-финансовым вопросам администрации Джанкойского района.</w:t>
      </w:r>
    </w:p>
    <w:p w:rsidR="00503D48" w:rsidRPr="005C6350" w:rsidRDefault="008109C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12</w:t>
      </w:r>
      <w:r w:rsidR="00503D48">
        <w:rPr>
          <w:sz w:val="28"/>
          <w:szCs w:val="28"/>
          <w:bdr w:val="none" w:sz="0" w:space="0" w:color="auto" w:frame="1"/>
        </w:rPr>
        <w:t xml:space="preserve">.2. </w:t>
      </w:r>
      <w:r w:rsidR="00503D48" w:rsidRPr="005C6350">
        <w:rPr>
          <w:sz w:val="28"/>
          <w:szCs w:val="28"/>
          <w:bdr w:val="none" w:sz="0" w:space="0" w:color="auto" w:frame="1"/>
        </w:rPr>
        <w:t>Основанием для заключения с некоммерческой организацией - победителем конкурса соглашения о предоставлении субсидии является распоряжение администрации Джанкойского района о предоставлении субсидий некоммерческим организациям - победителям конкурса, в котором предусматриваются: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условия, порядок и сроки предоставления субсидий;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размеры субсидий;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цели и сроки использования субсидий;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механизмы контроля за расходованием субсидий;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формы, порядок и сроки предоставления отчетности об использовании субсидий;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lastRenderedPageBreak/>
        <w:t>- порядок возврата субсидий в случае их нецелевого использования или не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C6350">
        <w:rPr>
          <w:sz w:val="28"/>
          <w:szCs w:val="28"/>
          <w:bdr w:val="none" w:sz="0" w:space="0" w:color="auto" w:frame="1"/>
        </w:rPr>
        <w:t>использования в установленные сроки;</w:t>
      </w:r>
    </w:p>
    <w:p w:rsidR="00503D48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C6350">
        <w:rPr>
          <w:sz w:val="28"/>
          <w:szCs w:val="28"/>
          <w:bdr w:val="none" w:sz="0" w:space="0" w:color="auto" w:frame="1"/>
        </w:rPr>
        <w:t>- согласие организации на осуществление о</w:t>
      </w:r>
      <w:r>
        <w:rPr>
          <w:sz w:val="28"/>
          <w:szCs w:val="28"/>
          <w:bdr w:val="none" w:sz="0" w:space="0" w:color="auto" w:frame="1"/>
        </w:rPr>
        <w:t>рганизатором конкурса и органом</w:t>
      </w:r>
      <w:r w:rsidRPr="005C635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муниципального</w:t>
      </w:r>
      <w:r w:rsidRPr="005C6350">
        <w:rPr>
          <w:sz w:val="28"/>
          <w:szCs w:val="28"/>
          <w:bdr w:val="none" w:sz="0" w:space="0" w:color="auto" w:frame="1"/>
        </w:rPr>
        <w:t xml:space="preserve"> финансового контроля </w:t>
      </w:r>
      <w:r w:rsidRPr="00E510E7">
        <w:rPr>
          <w:color w:val="000000"/>
          <w:spacing w:val="-3"/>
          <w:sz w:val="28"/>
          <w:szCs w:val="28"/>
        </w:rPr>
        <w:t xml:space="preserve">муниципального образования Джанкойский район Республики Крым </w:t>
      </w:r>
      <w:r w:rsidRPr="005C6350">
        <w:rPr>
          <w:sz w:val="28"/>
          <w:szCs w:val="28"/>
          <w:bdr w:val="none" w:sz="0" w:space="0" w:color="auto" w:frame="1"/>
        </w:rPr>
        <w:t>проверок соблюдения условий, целей и порядка предоставления субсидий</w:t>
      </w:r>
      <w:r>
        <w:rPr>
          <w:sz w:val="28"/>
          <w:szCs w:val="28"/>
          <w:bdr w:val="none" w:sz="0" w:space="0" w:color="auto" w:frame="1"/>
        </w:rPr>
        <w:t>;</w:t>
      </w:r>
      <w:r w:rsidRPr="005C6350">
        <w:rPr>
          <w:sz w:val="28"/>
          <w:szCs w:val="28"/>
          <w:bdr w:val="none" w:sz="0" w:space="0" w:color="auto" w:frame="1"/>
        </w:rPr>
        <w:t xml:space="preserve"> </w:t>
      </w:r>
    </w:p>
    <w:p w:rsidR="00503D48" w:rsidRPr="006E226A" w:rsidRDefault="00503D48" w:rsidP="0032624E">
      <w:pPr>
        <w:pStyle w:val="210"/>
        <w:shd w:val="clear" w:color="auto" w:fill="auto"/>
        <w:spacing w:line="360" w:lineRule="auto"/>
        <w:ind w:firstLine="78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6E226A">
        <w:rPr>
          <w:sz w:val="28"/>
          <w:szCs w:val="28"/>
        </w:rPr>
        <w:t xml:space="preserve">случаи и порядок внесения изменений в </w:t>
      </w:r>
      <w:r>
        <w:rPr>
          <w:sz w:val="28"/>
          <w:szCs w:val="28"/>
        </w:rPr>
        <w:t>соглашение</w:t>
      </w:r>
      <w:r w:rsidRPr="006E226A">
        <w:rPr>
          <w:sz w:val="28"/>
          <w:szCs w:val="28"/>
        </w:rPr>
        <w:t xml:space="preserve">, в том числе в случае уменьшения бюджетных ассигнований на предоставление субсидии, а также случаи и порядок досрочного прекращения </w:t>
      </w:r>
      <w:r>
        <w:rPr>
          <w:sz w:val="28"/>
          <w:szCs w:val="28"/>
        </w:rPr>
        <w:t>соглашения</w:t>
      </w:r>
      <w:r w:rsidRPr="006E226A">
        <w:rPr>
          <w:sz w:val="28"/>
          <w:szCs w:val="28"/>
        </w:rPr>
        <w:t>.</w:t>
      </w:r>
    </w:p>
    <w:p w:rsidR="00503D48" w:rsidRPr="005C6350" w:rsidRDefault="008109C9" w:rsidP="004E647E">
      <w:pPr>
        <w:shd w:val="clear" w:color="auto" w:fill="FFFFFF"/>
        <w:spacing w:line="360" w:lineRule="auto"/>
        <w:ind w:right="-104" w:firstLine="72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13</w:t>
      </w:r>
      <w:r w:rsidR="00503D48" w:rsidRPr="005C6350">
        <w:rPr>
          <w:sz w:val="28"/>
          <w:szCs w:val="28"/>
          <w:bdr w:val="none" w:sz="0" w:space="0" w:color="auto" w:frame="1"/>
        </w:rPr>
        <w:t>.</w:t>
      </w:r>
      <w:r w:rsidR="00503D48">
        <w:rPr>
          <w:sz w:val="28"/>
          <w:szCs w:val="28"/>
          <w:bdr w:val="none" w:sz="0" w:space="0" w:color="auto" w:frame="1"/>
        </w:rPr>
        <w:t>3</w:t>
      </w:r>
      <w:r w:rsidR="00503D48" w:rsidRPr="005C6350">
        <w:rPr>
          <w:sz w:val="28"/>
          <w:szCs w:val="28"/>
          <w:bdr w:val="none" w:sz="0" w:space="0" w:color="auto" w:frame="1"/>
        </w:rPr>
        <w:t>. Условия предоставления субсидий: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соответствие организации требованиям, установленным настоящим Порядком;</w:t>
      </w:r>
    </w:p>
    <w:p w:rsidR="00503D48" w:rsidRPr="005C6350" w:rsidRDefault="00503D48" w:rsidP="00F02FEA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включение организации в список победителей конкурса, утвержденный протоколом заседания конкурсной комиссии;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 xml:space="preserve">- заключение организацией соглашения, указанного в пункте </w:t>
      </w:r>
      <w:r w:rsidR="008109C9">
        <w:rPr>
          <w:sz w:val="28"/>
          <w:szCs w:val="28"/>
          <w:bdr w:val="none" w:sz="0" w:space="0" w:color="auto" w:frame="1"/>
        </w:rPr>
        <w:t>13</w:t>
      </w:r>
      <w:r w:rsidRPr="005C6350">
        <w:rPr>
          <w:sz w:val="28"/>
          <w:szCs w:val="28"/>
          <w:bdr w:val="none" w:sz="0" w:space="0" w:color="auto" w:frame="1"/>
        </w:rPr>
        <w:t>.1 настоящего Порядка;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</w:pPr>
      <w:r w:rsidRPr="005C6350">
        <w:rPr>
          <w:sz w:val="28"/>
          <w:szCs w:val="28"/>
          <w:bdr w:val="none" w:sz="0" w:space="0" w:color="auto" w:frame="1"/>
        </w:rPr>
        <w:t>- обязательство организации по финансированию программы за счет средств внебюджетных источников в размере не менее двадцати пяти процентов общей суммы расходов на реализацию программы</w:t>
      </w:r>
      <w:r w:rsidRPr="005C6350">
        <w:t>.</w:t>
      </w:r>
    </w:p>
    <w:p w:rsidR="00503D48" w:rsidRPr="005C6350" w:rsidRDefault="008109C9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13.</w:t>
      </w:r>
      <w:r w:rsidR="00503D48">
        <w:rPr>
          <w:sz w:val="28"/>
          <w:szCs w:val="28"/>
          <w:bdr w:val="none" w:sz="0" w:space="0" w:color="auto" w:frame="1"/>
        </w:rPr>
        <w:t>4</w:t>
      </w:r>
      <w:r w:rsidR="00503D48" w:rsidRPr="005C6350">
        <w:rPr>
          <w:sz w:val="28"/>
          <w:szCs w:val="28"/>
          <w:bdr w:val="none" w:sz="0" w:space="0" w:color="auto" w:frame="1"/>
        </w:rPr>
        <w:t>. В счет исполнения обязательства по финансированию программы за счет средств внебюджетных источников могут учитываться: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фактические расходы за счет грантов, целевых поступлений и иных доходов организации;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безвозмездно полученные имущественные права (по их стоимостной оценке);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безвозмездно полученные товары, работы и услуги (по их стоимостной оценке);</w:t>
      </w:r>
    </w:p>
    <w:p w:rsidR="00503D48" w:rsidRDefault="00503D4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C6350">
        <w:rPr>
          <w:sz w:val="28"/>
          <w:szCs w:val="28"/>
          <w:bdr w:val="none" w:sz="0" w:space="0" w:color="auto" w:frame="1"/>
        </w:rPr>
        <w:t>- труд добровольцев (по его стоимостной оценке исходя из среднего часового тарифа).</w:t>
      </w:r>
    </w:p>
    <w:p w:rsidR="00503D48" w:rsidRPr="005C6350" w:rsidRDefault="0096343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14</w:t>
      </w:r>
      <w:r w:rsidR="00503D48">
        <w:rPr>
          <w:sz w:val="28"/>
          <w:szCs w:val="28"/>
          <w:bdr w:val="none" w:sz="0" w:space="0" w:color="auto" w:frame="1"/>
        </w:rPr>
        <w:t xml:space="preserve">. </w:t>
      </w:r>
      <w:r w:rsidR="00503D48" w:rsidRPr="005C6350">
        <w:rPr>
          <w:sz w:val="28"/>
          <w:szCs w:val="28"/>
          <w:bdr w:val="none" w:sz="0" w:space="0" w:color="auto" w:frame="1"/>
        </w:rPr>
        <w:t xml:space="preserve">Субсидии предоставляются за счет средств бюджета муниципального образования Джанкойский район Республики Крым в пределах </w:t>
      </w:r>
      <w:r w:rsidR="00503D48">
        <w:rPr>
          <w:sz w:val="28"/>
          <w:szCs w:val="28"/>
          <w:bdr w:val="none" w:sz="0" w:space="0" w:color="auto" w:frame="1"/>
        </w:rPr>
        <w:t xml:space="preserve">бюджетных </w:t>
      </w:r>
      <w:r w:rsidR="00503D48">
        <w:rPr>
          <w:sz w:val="28"/>
          <w:szCs w:val="28"/>
          <w:bdr w:val="none" w:sz="0" w:space="0" w:color="auto" w:frame="1"/>
        </w:rPr>
        <w:lastRenderedPageBreak/>
        <w:t xml:space="preserve">ассигнований, предусмотренных в бюджете </w:t>
      </w:r>
      <w:r w:rsidR="00503D48" w:rsidRPr="005C6350">
        <w:rPr>
          <w:sz w:val="28"/>
          <w:szCs w:val="28"/>
          <w:bdr w:val="none" w:sz="0" w:space="0" w:color="auto" w:frame="1"/>
        </w:rPr>
        <w:t xml:space="preserve">муниципального образования Джанкойский район Республики Крым </w:t>
      </w:r>
      <w:r w:rsidR="00503D48">
        <w:rPr>
          <w:sz w:val="28"/>
          <w:szCs w:val="28"/>
          <w:bdr w:val="none" w:sz="0" w:space="0" w:color="auto" w:frame="1"/>
        </w:rPr>
        <w:t xml:space="preserve">и </w:t>
      </w:r>
      <w:r w:rsidR="00503D48" w:rsidRPr="005C6350">
        <w:rPr>
          <w:sz w:val="28"/>
          <w:szCs w:val="28"/>
          <w:bdr w:val="none" w:sz="0" w:space="0" w:color="auto" w:frame="1"/>
        </w:rPr>
        <w:t>лимитов бюджетных обязательств и предельных объемов финансирования, доведенных организатору конкурса как главному распорядителю бюджетных средств по соответствующему подразделу, целевой статье и виду расходов бюджетной классификации</w:t>
      </w:r>
      <w:r w:rsidR="00503D48" w:rsidRPr="005C6350">
        <w:t>.</w:t>
      </w:r>
    </w:p>
    <w:p w:rsidR="00503D48" w:rsidRPr="005C6350" w:rsidRDefault="0096343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15</w:t>
      </w:r>
      <w:r w:rsidR="00503D48" w:rsidRPr="005C6350">
        <w:rPr>
          <w:sz w:val="28"/>
          <w:szCs w:val="28"/>
          <w:bdr w:val="none" w:sz="0" w:space="0" w:color="auto" w:frame="1"/>
        </w:rPr>
        <w:t>. За счет предоставленных субсидий некоммерческие организации осуществляют расходы, связанные с реализацией программы, а именно с: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оплатой труда;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оплатой товаров, работ, услуг;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арендной платой;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уплатой налогов, сборов, страховых взносов и иных обязательных платежей в бюджетную систему Российской Федерации;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прочими расходами.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За счет предоставленных субсидий некоммерческим организациям запрещается осуществлять расходы на: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предпринимательскую деятельность и оказание помощи коммерческим организациям;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деятельность, напрямую не связанную с программой;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поддержку политических партий и кампаний;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проведение митингов, демонстраций, пикетирований;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фундаментальные научные исследования;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приобретение алкогольных напитков и табачной продукции;</w:t>
      </w:r>
    </w:p>
    <w:p w:rsidR="00503D48" w:rsidRPr="005C6350" w:rsidRDefault="00503D48" w:rsidP="0032624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- уплату штрафов.</w:t>
      </w:r>
    </w:p>
    <w:p w:rsidR="00503D48" w:rsidRPr="006E226A" w:rsidRDefault="00503D48" w:rsidP="00567B2C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63438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6E226A">
        <w:rPr>
          <w:sz w:val="28"/>
          <w:szCs w:val="28"/>
        </w:rPr>
        <w:t>Требования, которым должен соответствовать получатель на первое число месяца, предшествующего месяцу, в котором планируется заключение договора:</w:t>
      </w:r>
    </w:p>
    <w:p w:rsidR="00503D48" w:rsidRPr="006E226A" w:rsidRDefault="00503D48" w:rsidP="00567B2C">
      <w:pPr>
        <w:pStyle w:val="210"/>
        <w:shd w:val="clear" w:color="auto" w:fill="auto"/>
        <w:spacing w:line="360" w:lineRule="auto"/>
        <w:ind w:firstLine="780"/>
        <w:rPr>
          <w:sz w:val="28"/>
          <w:szCs w:val="28"/>
        </w:rPr>
      </w:pPr>
      <w:r w:rsidRPr="006E226A">
        <w:rPr>
          <w:sz w:val="28"/>
          <w:szCs w:val="28"/>
        </w:rPr>
        <w:t>- у получателя должна отсутствовать неисполненная обязанность по уплате налогов, сборов, страховых взносов, пеней, штрафов, процентов,</w:t>
      </w:r>
      <w:r>
        <w:rPr>
          <w:sz w:val="28"/>
          <w:szCs w:val="28"/>
        </w:rPr>
        <w:t xml:space="preserve"> </w:t>
      </w:r>
      <w:r w:rsidRPr="006E226A">
        <w:rPr>
          <w:sz w:val="28"/>
          <w:szCs w:val="28"/>
        </w:rPr>
        <w:t>подлежащих уплате в соответствии с законодательством Российской Федерации о налогах и сборах;</w:t>
      </w:r>
    </w:p>
    <w:p w:rsidR="00503D48" w:rsidRPr="006E226A" w:rsidRDefault="00503D48" w:rsidP="00567B2C">
      <w:pPr>
        <w:pStyle w:val="210"/>
        <w:numPr>
          <w:ilvl w:val="0"/>
          <w:numId w:val="8"/>
        </w:numPr>
        <w:shd w:val="clear" w:color="auto" w:fill="auto"/>
        <w:tabs>
          <w:tab w:val="left" w:pos="955"/>
        </w:tabs>
        <w:spacing w:line="360" w:lineRule="auto"/>
        <w:ind w:firstLine="780"/>
        <w:rPr>
          <w:sz w:val="28"/>
          <w:szCs w:val="28"/>
        </w:rPr>
      </w:pPr>
      <w:r w:rsidRPr="006E226A">
        <w:rPr>
          <w:sz w:val="28"/>
          <w:szCs w:val="28"/>
        </w:rPr>
        <w:t xml:space="preserve">у получателя должна отсутствовать просроченная задолженность по </w:t>
      </w:r>
      <w:r w:rsidRPr="006E226A">
        <w:rPr>
          <w:sz w:val="28"/>
          <w:szCs w:val="28"/>
        </w:rPr>
        <w:lastRenderedPageBreak/>
        <w:t xml:space="preserve">возврату в бюджет </w:t>
      </w:r>
      <w:r>
        <w:rPr>
          <w:sz w:val="28"/>
          <w:szCs w:val="28"/>
        </w:rPr>
        <w:t>муниципального образования Джанкойский район</w:t>
      </w:r>
      <w:r w:rsidRPr="00011629">
        <w:rPr>
          <w:sz w:val="28"/>
          <w:szCs w:val="28"/>
        </w:rPr>
        <w:t xml:space="preserve"> Республики Крым</w:t>
      </w:r>
      <w:r w:rsidRPr="006E226A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sz w:val="28"/>
          <w:szCs w:val="28"/>
        </w:rPr>
        <w:t>муниципального образования Джанкойский район</w:t>
      </w:r>
      <w:r w:rsidRPr="00011629">
        <w:rPr>
          <w:sz w:val="28"/>
          <w:szCs w:val="28"/>
        </w:rPr>
        <w:t xml:space="preserve"> Республики Крым</w:t>
      </w:r>
      <w:r w:rsidRPr="006E226A">
        <w:rPr>
          <w:sz w:val="28"/>
          <w:szCs w:val="28"/>
        </w:rPr>
        <w:t>;</w:t>
      </w:r>
    </w:p>
    <w:p w:rsidR="00503D48" w:rsidRDefault="00503D48" w:rsidP="00567B2C">
      <w:pPr>
        <w:pStyle w:val="210"/>
        <w:numPr>
          <w:ilvl w:val="0"/>
          <w:numId w:val="8"/>
        </w:numPr>
        <w:shd w:val="clear" w:color="auto" w:fill="auto"/>
        <w:tabs>
          <w:tab w:val="left" w:pos="1114"/>
        </w:tabs>
        <w:spacing w:line="360" w:lineRule="auto"/>
        <w:ind w:firstLine="780"/>
        <w:rPr>
          <w:sz w:val="28"/>
          <w:szCs w:val="28"/>
        </w:rPr>
      </w:pPr>
      <w:r w:rsidRPr="006E226A">
        <w:rPr>
          <w:sz w:val="28"/>
          <w:szCs w:val="28"/>
        </w:rPr>
        <w:t xml:space="preserve">получатель не должен находиться в процессе реорганизации, ликвидации, банкротства и не должен иметь ограничения на осуществление </w:t>
      </w:r>
      <w:r>
        <w:rPr>
          <w:sz w:val="28"/>
          <w:szCs w:val="28"/>
        </w:rPr>
        <w:t>хозяйственной деятельности;</w:t>
      </w:r>
    </w:p>
    <w:p w:rsidR="00503D48" w:rsidRDefault="00503D48" w:rsidP="00567B2C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26A">
        <w:rPr>
          <w:sz w:val="28"/>
          <w:szCs w:val="28"/>
        </w:rPr>
        <w:t>получатель не должен</w:t>
      </w:r>
      <w:r>
        <w:rPr>
          <w:sz w:val="28"/>
          <w:szCs w:val="28"/>
        </w:rPr>
        <w:t xml:space="preserve"> </w:t>
      </w:r>
      <w:r w:rsidRPr="00011629">
        <w:rPr>
          <w:sz w:val="28"/>
          <w:szCs w:val="28"/>
        </w:rPr>
        <w:t xml:space="preserve"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F05AAC">
          <w:rPr>
            <w:sz w:val="28"/>
            <w:szCs w:val="28"/>
          </w:rPr>
          <w:t>перечень</w:t>
        </w:r>
      </w:hyperlink>
      <w:r>
        <w:t xml:space="preserve"> </w:t>
      </w:r>
      <w:r w:rsidRPr="00011629">
        <w:rPr>
          <w:sz w:val="28"/>
          <w:szCs w:val="28"/>
        </w:rPr>
        <w:t>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</w:t>
      </w:r>
      <w:r>
        <w:rPr>
          <w:sz w:val="28"/>
          <w:szCs w:val="28"/>
        </w:rPr>
        <w:t>нтов;</w:t>
      </w:r>
    </w:p>
    <w:p w:rsidR="00503D48" w:rsidRPr="00182D95" w:rsidRDefault="00503D48" w:rsidP="00567B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C3">
        <w:rPr>
          <w:rFonts w:ascii="Times New Roman" w:hAnsi="Times New Roman" w:cs="Times New Roman"/>
          <w:sz w:val="28"/>
          <w:szCs w:val="28"/>
        </w:rPr>
        <w:t>- получатель не должен</w:t>
      </w:r>
      <w:r>
        <w:rPr>
          <w:sz w:val="28"/>
          <w:szCs w:val="28"/>
        </w:rPr>
        <w:t xml:space="preserve"> </w:t>
      </w:r>
      <w:r w:rsidRPr="00011629">
        <w:rPr>
          <w:rFonts w:ascii="Times New Roman" w:hAnsi="Times New Roman" w:cs="Times New Roman"/>
          <w:sz w:val="28"/>
          <w:szCs w:val="28"/>
        </w:rPr>
        <w:t xml:space="preserve">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Джанкойский район</w:t>
      </w:r>
      <w:r w:rsidRPr="00011629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011629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162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162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162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1629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r w:rsidR="0096343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2D9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03D48" w:rsidRPr="006E226A" w:rsidRDefault="00503D48" w:rsidP="00567B2C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63438">
        <w:rPr>
          <w:sz w:val="28"/>
          <w:szCs w:val="28"/>
        </w:rPr>
        <w:t>17</w:t>
      </w:r>
      <w:r>
        <w:rPr>
          <w:sz w:val="28"/>
          <w:szCs w:val="28"/>
        </w:rPr>
        <w:t xml:space="preserve">. Показатели результативности устанавливаются в соответствии с Приложением </w:t>
      </w:r>
      <w:r w:rsidR="00963438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567B2C">
        <w:rPr>
          <w:sz w:val="28"/>
          <w:szCs w:val="28"/>
          <w:bdr w:val="none" w:sz="0" w:space="0" w:color="auto" w:frame="1"/>
        </w:rPr>
        <w:t xml:space="preserve"> </w:t>
      </w:r>
      <w:r w:rsidRPr="009F608F">
        <w:rPr>
          <w:sz w:val="28"/>
          <w:szCs w:val="28"/>
          <w:bdr w:val="none" w:sz="0" w:space="0" w:color="auto" w:frame="1"/>
        </w:rPr>
        <w:t>к настоящему Порядку</w:t>
      </w:r>
      <w:r>
        <w:rPr>
          <w:sz w:val="28"/>
          <w:szCs w:val="28"/>
        </w:rPr>
        <w:t>.</w:t>
      </w:r>
    </w:p>
    <w:p w:rsidR="00503D48" w:rsidRPr="00234804" w:rsidRDefault="00503D48" w:rsidP="0035618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963438">
        <w:rPr>
          <w:rFonts w:ascii="Times New Roman" w:hAnsi="Times New Roman" w:cs="Times New Roman"/>
          <w:sz w:val="28"/>
          <w:szCs w:val="28"/>
        </w:rPr>
        <w:t>18</w:t>
      </w:r>
      <w:r w:rsidRPr="00356183">
        <w:rPr>
          <w:sz w:val="28"/>
          <w:szCs w:val="28"/>
        </w:rPr>
        <w:t xml:space="preserve">. </w:t>
      </w:r>
      <w:r w:rsidRPr="00234804">
        <w:rPr>
          <w:rFonts w:ascii="Times New Roman" w:hAnsi="Times New Roman" w:cs="Times New Roman"/>
          <w:sz w:val="28"/>
          <w:szCs w:val="28"/>
        </w:rPr>
        <w:t xml:space="preserve">Сроки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4804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D48" w:rsidRDefault="00503D48" w:rsidP="003561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E7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Pr="00E510E7">
        <w:rPr>
          <w:rFonts w:ascii="Times New Roman" w:hAnsi="Times New Roman" w:cs="Times New Roman"/>
          <w:sz w:val="28"/>
          <w:szCs w:val="28"/>
        </w:rPr>
        <w:t xml:space="preserve"> на расчетный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10E7">
        <w:rPr>
          <w:rFonts w:ascii="Times New Roman" w:hAnsi="Times New Roman" w:cs="Times New Roman"/>
          <w:sz w:val="28"/>
          <w:szCs w:val="28"/>
        </w:rPr>
        <w:t xml:space="preserve">олучателя, открытый в кредитной организации Республики Крым, в соответствии с его </w:t>
      </w:r>
      <w:r>
        <w:rPr>
          <w:rFonts w:ascii="Times New Roman" w:hAnsi="Times New Roman" w:cs="Times New Roman"/>
          <w:sz w:val="28"/>
          <w:szCs w:val="28"/>
        </w:rPr>
        <w:t xml:space="preserve">заявкой </w:t>
      </w:r>
      <w:r w:rsidRPr="00E510E7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сроки, предусмотренные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10E7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 по форме согласно приложению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10E7">
        <w:rPr>
          <w:rFonts w:ascii="Times New Roman" w:hAnsi="Times New Roman" w:cs="Times New Roman"/>
          <w:sz w:val="28"/>
          <w:szCs w:val="28"/>
        </w:rPr>
        <w:t>оглашению.</w:t>
      </w:r>
    </w:p>
    <w:p w:rsidR="00503D48" w:rsidRPr="0016181C" w:rsidRDefault="00503D48" w:rsidP="00356183">
      <w:pPr>
        <w:pStyle w:val="11"/>
        <w:shd w:val="clear" w:color="auto" w:fill="auto"/>
        <w:tabs>
          <w:tab w:val="left" w:pos="567"/>
        </w:tabs>
        <w:spacing w:before="0" w:after="0" w:line="360" w:lineRule="auto"/>
        <w:ind w:left="20" w:right="20" w:firstLine="709"/>
        <w:rPr>
          <w:sz w:val="28"/>
          <w:szCs w:val="28"/>
        </w:rPr>
      </w:pPr>
      <w:r w:rsidRPr="0016181C">
        <w:rPr>
          <w:sz w:val="28"/>
          <w:szCs w:val="28"/>
        </w:rPr>
        <w:t xml:space="preserve">Субсидия не может быть использована получателями в целях размещения на депозиты, а также в иные финансовые инструменты. </w:t>
      </w:r>
    </w:p>
    <w:p w:rsidR="00503D48" w:rsidRPr="0016181C" w:rsidRDefault="00503D48" w:rsidP="003561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1C">
        <w:rPr>
          <w:rFonts w:ascii="Times New Roman" w:hAnsi="Times New Roman" w:cs="Times New Roman"/>
          <w:sz w:val="28"/>
          <w:szCs w:val="28"/>
        </w:rPr>
        <w:lastRenderedPageBreak/>
        <w:t>Субсидия испол</w:t>
      </w:r>
      <w:r>
        <w:rPr>
          <w:rFonts w:ascii="Times New Roman" w:hAnsi="Times New Roman" w:cs="Times New Roman"/>
          <w:sz w:val="28"/>
          <w:szCs w:val="28"/>
        </w:rPr>
        <w:t xml:space="preserve">ьзуется </w:t>
      </w:r>
      <w:r w:rsidR="00963438">
        <w:rPr>
          <w:rFonts w:ascii="Times New Roman" w:hAnsi="Times New Roman" w:cs="Times New Roman"/>
          <w:sz w:val="28"/>
          <w:szCs w:val="28"/>
        </w:rPr>
        <w:t xml:space="preserve">на цели, определенные пунктом </w:t>
      </w:r>
      <w:r w:rsidRPr="0016181C">
        <w:rPr>
          <w:rFonts w:ascii="Times New Roman" w:hAnsi="Times New Roman" w:cs="Times New Roman"/>
          <w:sz w:val="28"/>
          <w:szCs w:val="28"/>
        </w:rPr>
        <w:t>2 настоящего Порядка, и не может быть использована на другое направление расходов.</w:t>
      </w:r>
    </w:p>
    <w:p w:rsidR="00503D48" w:rsidRPr="00356183" w:rsidRDefault="00503D48" w:rsidP="00356183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</w:p>
    <w:p w:rsidR="00503D48" w:rsidRPr="009F608F" w:rsidRDefault="00503D48" w:rsidP="00963438">
      <w:pPr>
        <w:pStyle w:val="210"/>
        <w:numPr>
          <w:ilvl w:val="0"/>
          <w:numId w:val="11"/>
        </w:numPr>
        <w:shd w:val="clear" w:color="auto" w:fill="auto"/>
        <w:tabs>
          <w:tab w:val="left" w:pos="0"/>
        </w:tabs>
        <w:spacing w:after="238" w:line="280" w:lineRule="exact"/>
        <w:rPr>
          <w:b/>
          <w:bCs/>
          <w:sz w:val="28"/>
          <w:szCs w:val="28"/>
        </w:rPr>
      </w:pPr>
      <w:r w:rsidRPr="009F608F">
        <w:rPr>
          <w:b/>
          <w:bCs/>
          <w:sz w:val="28"/>
          <w:szCs w:val="28"/>
        </w:rPr>
        <w:t>Требования к отчетности</w:t>
      </w:r>
    </w:p>
    <w:p w:rsidR="00503D48" w:rsidRPr="009F608F" w:rsidRDefault="00963438" w:rsidP="009F608F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503D48" w:rsidRPr="009F608F">
        <w:rPr>
          <w:sz w:val="28"/>
          <w:szCs w:val="28"/>
        </w:rPr>
        <w:t xml:space="preserve">. </w:t>
      </w:r>
      <w:r w:rsidR="00503D48">
        <w:rPr>
          <w:sz w:val="28"/>
          <w:szCs w:val="28"/>
          <w:bdr w:val="none" w:sz="0" w:space="0" w:color="auto" w:frame="1"/>
        </w:rPr>
        <w:t>Организатор конкурса устанавливает в соглашении сроки и формы представления получателем субсидии отчетности</w:t>
      </w:r>
      <w:r w:rsidR="00503D48" w:rsidRPr="009F608F">
        <w:rPr>
          <w:sz w:val="28"/>
          <w:szCs w:val="28"/>
          <w:bdr w:val="none" w:sz="0" w:space="0" w:color="auto" w:frame="1"/>
        </w:rPr>
        <w:t>.</w:t>
      </w:r>
    </w:p>
    <w:p w:rsidR="00503D48" w:rsidRDefault="00503D48" w:rsidP="009F608F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03D48" w:rsidRPr="005C6350" w:rsidRDefault="00963438" w:rsidP="00EE6A45">
      <w:pPr>
        <w:pStyle w:val="210"/>
        <w:shd w:val="clear" w:color="auto" w:fill="auto"/>
        <w:tabs>
          <w:tab w:val="left" w:pos="327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="00503D48" w:rsidRPr="005C6350">
        <w:rPr>
          <w:b/>
          <w:bCs/>
          <w:sz w:val="28"/>
          <w:szCs w:val="28"/>
          <w:bdr w:val="none" w:sz="0" w:space="0" w:color="auto" w:frame="1"/>
        </w:rPr>
        <w:t>. </w:t>
      </w:r>
      <w:r w:rsidR="00503D48" w:rsidRPr="005C6350">
        <w:rPr>
          <w:b/>
          <w:bCs/>
          <w:sz w:val="28"/>
          <w:szCs w:val="28"/>
        </w:rPr>
        <w:t>Требования об осуществлении контроля за соблюдением условий,</w:t>
      </w:r>
    </w:p>
    <w:p w:rsidR="00503D48" w:rsidRPr="005C6350" w:rsidRDefault="00503D48" w:rsidP="00EE6A45">
      <w:pPr>
        <w:pStyle w:val="210"/>
        <w:shd w:val="clear" w:color="auto" w:fill="auto"/>
        <w:tabs>
          <w:tab w:val="left" w:pos="327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6350">
        <w:rPr>
          <w:b/>
          <w:bCs/>
          <w:sz w:val="28"/>
          <w:szCs w:val="28"/>
        </w:rPr>
        <w:t>целей и порядка предоставления субсидий и ответственности за их нарушение</w:t>
      </w:r>
    </w:p>
    <w:p w:rsidR="00503D48" w:rsidRPr="005C6350" w:rsidRDefault="00503D48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sz w:val="28"/>
          <w:szCs w:val="28"/>
        </w:rPr>
      </w:pPr>
    </w:p>
    <w:p w:rsidR="00503D48" w:rsidRDefault="00963438" w:rsidP="00EE6A4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63438">
        <w:rPr>
          <w:sz w:val="28"/>
          <w:szCs w:val="28"/>
          <w:bdr w:val="none" w:sz="0" w:space="0" w:color="auto" w:frame="1"/>
        </w:rPr>
        <w:t>20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 Организатор конкурса </w:t>
      </w:r>
      <w:r w:rsidR="00503D48">
        <w:rPr>
          <w:sz w:val="28"/>
          <w:szCs w:val="28"/>
          <w:bdr w:val="none" w:sz="0" w:space="0" w:color="auto" w:frame="1"/>
        </w:rPr>
        <w:t xml:space="preserve">и </w:t>
      </w:r>
      <w:r w:rsidR="00503D48" w:rsidRPr="00585C9D">
        <w:rPr>
          <w:sz w:val="28"/>
          <w:szCs w:val="28"/>
        </w:rPr>
        <w:t>орган</w:t>
      </w:r>
      <w:r w:rsidR="00503D48">
        <w:rPr>
          <w:sz w:val="28"/>
          <w:szCs w:val="28"/>
        </w:rPr>
        <w:t xml:space="preserve"> муниципального </w:t>
      </w:r>
      <w:r w:rsidR="00503D48" w:rsidRPr="00585C9D">
        <w:rPr>
          <w:sz w:val="28"/>
          <w:szCs w:val="28"/>
        </w:rPr>
        <w:t xml:space="preserve">финансового контроля </w:t>
      </w:r>
      <w:r w:rsidR="00503D48" w:rsidRPr="005C6350">
        <w:rPr>
          <w:sz w:val="28"/>
          <w:szCs w:val="28"/>
          <w:bdr w:val="none" w:sz="0" w:space="0" w:color="auto" w:frame="1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503D48" w:rsidRPr="005C6350" w:rsidRDefault="00503D48" w:rsidP="00EE6A45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Получатель в обязательном порядке дает письменное согласие на осуществление организатором конкурса и уполномоченным органом муниципального финансового контроля проверок </w:t>
      </w:r>
      <w:r w:rsidRPr="005C6350">
        <w:rPr>
          <w:sz w:val="28"/>
          <w:szCs w:val="28"/>
          <w:bdr w:val="none" w:sz="0" w:space="0" w:color="auto" w:frame="1"/>
        </w:rPr>
        <w:t>соблюдения условий, целей и порядка предоставления субсидий</w:t>
      </w:r>
      <w:r>
        <w:rPr>
          <w:sz w:val="28"/>
          <w:szCs w:val="28"/>
          <w:bdr w:val="none" w:sz="0" w:space="0" w:color="auto" w:frame="1"/>
        </w:rPr>
        <w:t>.</w:t>
      </w:r>
    </w:p>
    <w:p w:rsidR="00503D48" w:rsidRPr="005C6350" w:rsidRDefault="00963438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963438">
        <w:rPr>
          <w:sz w:val="28"/>
          <w:szCs w:val="28"/>
          <w:bdr w:val="none" w:sz="0" w:space="0" w:color="auto" w:frame="1"/>
        </w:rPr>
        <w:t>21</w:t>
      </w:r>
      <w:r w:rsidR="00503D48" w:rsidRPr="005C6350">
        <w:rPr>
          <w:sz w:val="28"/>
          <w:szCs w:val="28"/>
          <w:bdr w:val="none" w:sz="0" w:space="0" w:color="auto" w:frame="1"/>
        </w:rPr>
        <w:t>. В случае нецелевого использования субсидий, в том числе выявленного по результатам контроля, субсидии подлежат возврату в бюджет муниципального образования Джанкойский район Республики Крым.</w:t>
      </w:r>
    </w:p>
    <w:p w:rsidR="00503D48" w:rsidRDefault="00503D48" w:rsidP="00D4396D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C6350">
        <w:rPr>
          <w:sz w:val="28"/>
          <w:szCs w:val="28"/>
          <w:bdr w:val="none" w:sz="0" w:space="0" w:color="auto" w:frame="1"/>
        </w:rPr>
        <w:t>В случае установления фактов нарушения условий предоставления субсидии возврат осуществляется в следующем порядке: в течение 7 рабочих дней со дня принятия организатором конкурса решения о необходимости возврата выделенных бюджетных средств получателю субсидии направляется соответствующее письменное уведомление. 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счет организатора конкурса.</w:t>
      </w:r>
    </w:p>
    <w:p w:rsidR="00503D48" w:rsidRDefault="00503D48" w:rsidP="00FC4264">
      <w:pPr>
        <w:pStyle w:val="210"/>
        <w:shd w:val="clear" w:color="auto" w:fill="auto"/>
        <w:tabs>
          <w:tab w:val="left" w:pos="9394"/>
        </w:tabs>
        <w:spacing w:line="360" w:lineRule="auto"/>
        <w:ind w:firstLine="780"/>
        <w:rPr>
          <w:sz w:val="28"/>
          <w:szCs w:val="28"/>
        </w:rPr>
      </w:pPr>
      <w:r w:rsidRPr="006E226A">
        <w:rPr>
          <w:sz w:val="28"/>
          <w:szCs w:val="28"/>
        </w:rPr>
        <w:t xml:space="preserve">В случае непоступления средств в течение установленного срока </w:t>
      </w:r>
      <w:r>
        <w:rPr>
          <w:sz w:val="28"/>
          <w:szCs w:val="28"/>
        </w:rPr>
        <w:t>организатор конкурса в течение 3</w:t>
      </w:r>
      <w:r w:rsidRPr="006E226A">
        <w:rPr>
          <w:sz w:val="28"/>
          <w:szCs w:val="28"/>
        </w:rPr>
        <w:t>0 календарных дней с даты истечения срока для возврата средств принимает меры к их взысканию в судебном порядке.</w:t>
      </w:r>
    </w:p>
    <w:p w:rsidR="00503D48" w:rsidRPr="006E226A" w:rsidRDefault="00503D48" w:rsidP="00FC4264">
      <w:pPr>
        <w:pStyle w:val="210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63438" w:rsidRPr="00963438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6E226A">
        <w:rPr>
          <w:sz w:val="28"/>
          <w:szCs w:val="28"/>
        </w:rPr>
        <w:t>Остаток субсидии, не использованный в отчетном финансовом году,.</w:t>
      </w:r>
      <w:r w:rsidRPr="0057662C">
        <w:rPr>
          <w:sz w:val="28"/>
          <w:szCs w:val="28"/>
        </w:rPr>
        <w:t xml:space="preserve"> </w:t>
      </w:r>
      <w:r w:rsidRPr="006E226A">
        <w:rPr>
          <w:sz w:val="28"/>
          <w:szCs w:val="28"/>
        </w:rPr>
        <w:t xml:space="preserve">возвращается на счет </w:t>
      </w:r>
      <w:r>
        <w:rPr>
          <w:sz w:val="28"/>
          <w:szCs w:val="28"/>
        </w:rPr>
        <w:t>организатора конкурса</w:t>
      </w:r>
      <w:r w:rsidRPr="006E226A">
        <w:rPr>
          <w:sz w:val="28"/>
          <w:szCs w:val="28"/>
        </w:rPr>
        <w:t xml:space="preserve"> в течение 30 календарных дней со дня окончания срока действия </w:t>
      </w:r>
      <w:r>
        <w:rPr>
          <w:sz w:val="28"/>
          <w:szCs w:val="28"/>
        </w:rPr>
        <w:t>соглашения.</w:t>
      </w:r>
    </w:p>
    <w:p w:rsidR="00503D48" w:rsidRPr="005C6350" w:rsidRDefault="00963438" w:rsidP="00FC4264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91FC8">
        <w:rPr>
          <w:sz w:val="28"/>
          <w:szCs w:val="28"/>
          <w:bdr w:val="none" w:sz="0" w:space="0" w:color="auto" w:frame="1"/>
        </w:rPr>
        <w:t>23</w:t>
      </w:r>
      <w:r w:rsidR="00503D48" w:rsidRPr="005C6350">
        <w:rPr>
          <w:sz w:val="28"/>
          <w:szCs w:val="28"/>
          <w:bdr w:val="none" w:sz="0" w:space="0" w:color="auto" w:frame="1"/>
        </w:rPr>
        <w:t xml:space="preserve">. Не использованные в отчетном финансовом году субсидии могут быть использованы получателем субсидии в текущем финансовом году при наличии потребности в направлении их на те же цели в соответствии с </w:t>
      </w:r>
      <w:r w:rsidR="00503D48">
        <w:rPr>
          <w:sz w:val="28"/>
          <w:szCs w:val="28"/>
          <w:bdr w:val="none" w:sz="0" w:space="0" w:color="auto" w:frame="1"/>
        </w:rPr>
        <w:t xml:space="preserve">решением организатора конкурса и по </w:t>
      </w:r>
      <w:r w:rsidR="00291FC8">
        <w:rPr>
          <w:sz w:val="28"/>
          <w:szCs w:val="28"/>
          <w:bdr w:val="none" w:sz="0" w:space="0" w:color="auto" w:frame="1"/>
        </w:rPr>
        <w:t>согласованию</w:t>
      </w:r>
      <w:r w:rsidR="00503D48">
        <w:rPr>
          <w:sz w:val="28"/>
          <w:szCs w:val="28"/>
          <w:bdr w:val="none" w:sz="0" w:space="0" w:color="auto" w:frame="1"/>
        </w:rPr>
        <w:t xml:space="preserve"> с управлением по бюджетно-финансовым вопросам.</w:t>
      </w:r>
    </w:p>
    <w:p w:rsidR="00503D48" w:rsidRPr="005C6350" w:rsidRDefault="00503D48" w:rsidP="00FC4264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03D48" w:rsidRPr="005C6350" w:rsidRDefault="00503D48" w:rsidP="00FC4264">
      <w:pPr>
        <w:shd w:val="clear" w:color="auto" w:fill="FFFFFF"/>
        <w:spacing w:line="360" w:lineRule="auto"/>
        <w:ind w:firstLine="720"/>
        <w:jc w:val="center"/>
        <w:textAlignment w:val="baseline"/>
        <w:rPr>
          <w:sz w:val="28"/>
          <w:szCs w:val="28"/>
        </w:rPr>
      </w:pPr>
      <w:r w:rsidRPr="005C6350">
        <w:rPr>
          <w:sz w:val="28"/>
          <w:szCs w:val="28"/>
          <w:bdr w:val="none" w:sz="0" w:space="0" w:color="auto" w:frame="1"/>
        </w:rPr>
        <w:t>_______________________</w:t>
      </w:r>
    </w:p>
    <w:p w:rsidR="00503D48" w:rsidRPr="005C6350" w:rsidRDefault="00503D48" w:rsidP="00FC4264">
      <w:pPr>
        <w:spacing w:line="360" w:lineRule="auto"/>
        <w:jc w:val="center"/>
        <w:rPr>
          <w:b/>
          <w:bCs/>
          <w:sz w:val="28"/>
          <w:szCs w:val="28"/>
        </w:rPr>
      </w:pPr>
    </w:p>
    <w:p w:rsidR="00503D48" w:rsidRPr="005C6350" w:rsidRDefault="00503D48" w:rsidP="00FC4264">
      <w:pPr>
        <w:spacing w:line="360" w:lineRule="auto"/>
        <w:jc w:val="right"/>
      </w:pPr>
    </w:p>
    <w:p w:rsidR="00503D48" w:rsidRPr="005C6350" w:rsidRDefault="00503D48" w:rsidP="00FC4264">
      <w:pPr>
        <w:spacing w:line="360" w:lineRule="auto"/>
      </w:pPr>
      <w:r w:rsidRPr="005C6350">
        <w:br w:type="page"/>
      </w:r>
    </w:p>
    <w:p w:rsidR="00503D48" w:rsidRPr="00FC4264" w:rsidRDefault="00503D48" w:rsidP="00FC4264">
      <w:pPr>
        <w:ind w:left="4860"/>
        <w:rPr>
          <w:sz w:val="28"/>
          <w:szCs w:val="28"/>
        </w:rPr>
      </w:pPr>
      <w:bookmarkStart w:id="0" w:name="bookmark0"/>
      <w:r w:rsidRPr="00FC4264">
        <w:rPr>
          <w:sz w:val="28"/>
          <w:szCs w:val="28"/>
        </w:rPr>
        <w:t xml:space="preserve">Приложение </w:t>
      </w:r>
      <w:r w:rsidR="00291FC8">
        <w:rPr>
          <w:sz w:val="28"/>
          <w:szCs w:val="28"/>
        </w:rPr>
        <w:t xml:space="preserve">№ </w:t>
      </w:r>
      <w:r w:rsidRPr="00FC4264">
        <w:rPr>
          <w:sz w:val="28"/>
          <w:szCs w:val="28"/>
        </w:rPr>
        <w:t>1</w:t>
      </w:r>
    </w:p>
    <w:p w:rsidR="00503D48" w:rsidRPr="00FC4264" w:rsidRDefault="00503D48" w:rsidP="00FC4264">
      <w:pPr>
        <w:ind w:left="4860"/>
        <w:rPr>
          <w:sz w:val="28"/>
          <w:szCs w:val="28"/>
        </w:rPr>
      </w:pPr>
      <w:r w:rsidRPr="00FC4264">
        <w:rPr>
          <w:sz w:val="28"/>
          <w:szCs w:val="28"/>
        </w:rPr>
        <w:t>к Порядку предоставления на конкурсной основе субсидий социально ориентированным некоммерческим организациям Джанкойского района</w:t>
      </w:r>
    </w:p>
    <w:p w:rsidR="00503D48" w:rsidRPr="005C6350" w:rsidRDefault="00503D48" w:rsidP="004E647E">
      <w:pPr>
        <w:keepNext/>
        <w:keepLines/>
        <w:rPr>
          <w:sz w:val="28"/>
          <w:szCs w:val="28"/>
        </w:rPr>
      </w:pPr>
    </w:p>
    <w:p w:rsidR="00503D48" w:rsidRPr="005C6350" w:rsidRDefault="00503D48" w:rsidP="004E647E">
      <w:pPr>
        <w:keepNext/>
        <w:keepLines/>
        <w:jc w:val="center"/>
        <w:rPr>
          <w:b/>
          <w:bCs/>
          <w:sz w:val="28"/>
          <w:szCs w:val="28"/>
        </w:rPr>
      </w:pPr>
      <w:r w:rsidRPr="005C6350">
        <w:rPr>
          <w:b/>
          <w:bCs/>
          <w:sz w:val="28"/>
          <w:szCs w:val="28"/>
        </w:rPr>
        <w:t>ЗАЯВЛЕНИЕ</w:t>
      </w:r>
      <w:bookmarkEnd w:id="0"/>
    </w:p>
    <w:p w:rsidR="00503D48" w:rsidRPr="00AD1FA4" w:rsidRDefault="00503D48" w:rsidP="004E647E">
      <w:pPr>
        <w:tabs>
          <w:tab w:val="left" w:leader="underscore" w:pos="2870"/>
          <w:tab w:val="left" w:leader="underscore" w:pos="9311"/>
        </w:tabs>
        <w:ind w:firstLine="360"/>
        <w:jc w:val="center"/>
        <w:rPr>
          <w:b/>
          <w:bCs/>
          <w:sz w:val="28"/>
          <w:szCs w:val="28"/>
        </w:rPr>
      </w:pPr>
      <w:r w:rsidRPr="005C6350">
        <w:rPr>
          <w:b/>
          <w:bCs/>
          <w:sz w:val="28"/>
          <w:szCs w:val="28"/>
        </w:rPr>
        <w:t xml:space="preserve">на участие в конкурсном отборе социально ориентированных некоммерческих организаций </w:t>
      </w:r>
      <w:r w:rsidRPr="00AD1FA4">
        <w:rPr>
          <w:rStyle w:val="40"/>
          <w:color w:val="auto"/>
          <w:sz w:val="28"/>
          <w:szCs w:val="28"/>
          <w:u w:val="none"/>
        </w:rPr>
        <w:t>для предоставления субсидии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5"/>
      </w:tblGrid>
      <w:tr w:rsidR="00503D48" w:rsidRPr="005C6350">
        <w:tc>
          <w:tcPr>
            <w:tcW w:w="9735" w:type="dxa"/>
          </w:tcPr>
          <w:p w:rsidR="00503D48" w:rsidRPr="005C6350" w:rsidRDefault="00503D48" w:rsidP="000A2B50">
            <w:pPr>
              <w:tabs>
                <w:tab w:val="left" w:leader="underscore" w:pos="2870"/>
                <w:tab w:val="left" w:leader="underscore" w:pos="9311"/>
              </w:tabs>
              <w:rPr>
                <w:sz w:val="28"/>
                <w:szCs w:val="28"/>
              </w:rPr>
            </w:pPr>
          </w:p>
          <w:p w:rsidR="00503D48" w:rsidRPr="005C6350" w:rsidRDefault="00503D48" w:rsidP="000A2B50">
            <w:pPr>
              <w:tabs>
                <w:tab w:val="left" w:leader="underscore" w:pos="2870"/>
                <w:tab w:val="left" w:leader="underscore" w:pos="9311"/>
              </w:tabs>
              <w:rPr>
                <w:sz w:val="28"/>
                <w:szCs w:val="28"/>
              </w:rPr>
            </w:pPr>
          </w:p>
        </w:tc>
      </w:tr>
    </w:tbl>
    <w:p w:rsidR="00503D48" w:rsidRPr="005C6350" w:rsidRDefault="00503D48" w:rsidP="004E647E">
      <w:pPr>
        <w:pStyle w:val="a8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5C6350">
        <w:rPr>
          <w:sz w:val="28"/>
          <w:szCs w:val="28"/>
        </w:rPr>
        <w:t>(полное наименование некоммерческой организации)</w:t>
      </w:r>
    </w:p>
    <w:p w:rsidR="00503D48" w:rsidRPr="005C6350" w:rsidRDefault="00503D48" w:rsidP="004E647E">
      <w:pPr>
        <w:pStyle w:val="a8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0"/>
        <w:gridCol w:w="4138"/>
      </w:tblGrid>
      <w:tr w:rsidR="00503D48" w:rsidRPr="005C6350">
        <w:trPr>
          <w:trHeight w:val="65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17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9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17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17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97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Номер расчетного счета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Наименование банка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65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26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9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Почтовый адрес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Сайт в сети Интернет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rStyle w:val="2"/>
                <w:color w:val="auto"/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Наименование должности руководителя</w:t>
            </w:r>
          </w:p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rStyle w:val="2"/>
                <w:color w:val="auto"/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Фамилия, имя, отчество руководителя</w:t>
            </w:r>
          </w:p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lastRenderedPageBreak/>
              <w:t>Численность работников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26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17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26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26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17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</w:tbl>
    <w:p w:rsidR="00503D48" w:rsidRPr="005C6350" w:rsidRDefault="00503D48" w:rsidP="004E647E">
      <w:pPr>
        <w:rPr>
          <w:sz w:val="28"/>
          <w:szCs w:val="28"/>
        </w:rPr>
      </w:pPr>
    </w:p>
    <w:p w:rsidR="00503D48" w:rsidRPr="005C6350" w:rsidRDefault="00503D48" w:rsidP="004E647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8"/>
        <w:gridCol w:w="2933"/>
        <w:gridCol w:w="55"/>
      </w:tblGrid>
      <w:tr w:rsidR="00503D48" w:rsidRPr="005C6350">
        <w:trPr>
          <w:gridAfter w:val="1"/>
          <w:wAfter w:w="55" w:type="dxa"/>
        </w:trPr>
        <w:tc>
          <w:tcPr>
            <w:tcW w:w="9351" w:type="dxa"/>
            <w:gridSpan w:val="2"/>
          </w:tcPr>
          <w:p w:rsidR="00503D48" w:rsidRPr="005C6350" w:rsidRDefault="00503D48" w:rsidP="000A2B50">
            <w:pPr>
              <w:jc w:val="center"/>
              <w:rPr>
                <w:b/>
                <w:bCs/>
                <w:sz w:val="28"/>
                <w:szCs w:val="28"/>
              </w:rPr>
            </w:pPr>
            <w:r w:rsidRPr="005C6350">
              <w:rPr>
                <w:b/>
                <w:bCs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03D48" w:rsidRPr="005C6350">
        <w:trPr>
          <w:gridAfter w:val="1"/>
          <w:wAfter w:w="55" w:type="dxa"/>
        </w:trPr>
        <w:tc>
          <w:tcPr>
            <w:tcW w:w="9351" w:type="dxa"/>
            <w:gridSpan w:val="2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79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31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53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31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36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74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53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31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67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spacing w:line="317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Предполагаемая сумма софинансирования программы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</w:tbl>
    <w:p w:rsidR="00503D48" w:rsidRPr="005C6350" w:rsidRDefault="00503D48" w:rsidP="004E647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3"/>
      </w:tblGrid>
      <w:tr w:rsidR="00503D48" w:rsidRPr="005C6350">
        <w:tc>
          <w:tcPr>
            <w:tcW w:w="9543" w:type="dxa"/>
          </w:tcPr>
          <w:p w:rsidR="00503D48" w:rsidRPr="005C6350" w:rsidRDefault="00503D48" w:rsidP="000A2B50">
            <w:pPr>
              <w:jc w:val="center"/>
              <w:rPr>
                <w:b/>
                <w:bCs/>
                <w:sz w:val="28"/>
                <w:szCs w:val="28"/>
              </w:rPr>
            </w:pPr>
            <w:r w:rsidRPr="005C6350">
              <w:rPr>
                <w:b/>
                <w:bCs/>
                <w:sz w:val="28"/>
                <w:szCs w:val="28"/>
              </w:rPr>
              <w:t>Краткое описание мероприятий программы, для финансовогообеспечения которых запрашивается субсидия</w:t>
            </w:r>
          </w:p>
        </w:tc>
      </w:tr>
      <w:tr w:rsidR="00503D48" w:rsidRPr="005C6350">
        <w:tc>
          <w:tcPr>
            <w:tcW w:w="9543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</w:tbl>
    <w:p w:rsidR="00503D48" w:rsidRPr="005C6350" w:rsidRDefault="00503D48" w:rsidP="004E647E">
      <w:pPr>
        <w:ind w:firstLine="360"/>
        <w:rPr>
          <w:sz w:val="28"/>
          <w:szCs w:val="28"/>
        </w:rPr>
      </w:pPr>
    </w:p>
    <w:p w:rsidR="00503D48" w:rsidRPr="005C6350" w:rsidRDefault="00503D48" w:rsidP="004E647E">
      <w:pPr>
        <w:ind w:firstLine="357"/>
        <w:rPr>
          <w:sz w:val="28"/>
          <w:szCs w:val="28"/>
        </w:rPr>
      </w:pPr>
      <w:r w:rsidRPr="005C6350">
        <w:rPr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503D48" w:rsidRPr="005C6350" w:rsidRDefault="00503D48" w:rsidP="004E647E">
      <w:pPr>
        <w:ind w:firstLine="357"/>
        <w:rPr>
          <w:sz w:val="28"/>
          <w:szCs w:val="28"/>
        </w:rPr>
      </w:pPr>
      <w:r w:rsidRPr="005C6350">
        <w:rPr>
          <w:sz w:val="28"/>
          <w:szCs w:val="28"/>
        </w:rPr>
        <w:t>С условиями конкурсного отбора и предоставления субсидии ознакомлен и согласен.</w:t>
      </w:r>
    </w:p>
    <w:p w:rsidR="00503D48" w:rsidRPr="005C6350" w:rsidRDefault="00503D48" w:rsidP="004E647E">
      <w:pPr>
        <w:ind w:firstLine="360"/>
        <w:rPr>
          <w:sz w:val="28"/>
          <w:szCs w:val="28"/>
        </w:rPr>
      </w:pPr>
    </w:p>
    <w:p w:rsidR="00503D48" w:rsidRPr="005C6350" w:rsidRDefault="00503D48" w:rsidP="004E647E">
      <w:pPr>
        <w:tabs>
          <w:tab w:val="left" w:pos="2035"/>
        </w:tabs>
        <w:rPr>
          <w:rStyle w:val="2"/>
          <w:color w:val="auto"/>
          <w:sz w:val="28"/>
          <w:szCs w:val="28"/>
        </w:rPr>
      </w:pPr>
      <w:r w:rsidRPr="005C6350">
        <w:rPr>
          <w:rStyle w:val="2"/>
          <w:color w:val="auto"/>
          <w:sz w:val="28"/>
          <w:szCs w:val="28"/>
        </w:rPr>
        <w:t>__________________________             _____________        _________________</w:t>
      </w:r>
    </w:p>
    <w:p w:rsidR="00503D48" w:rsidRPr="005C6350" w:rsidRDefault="00503D48" w:rsidP="004E647E">
      <w:pPr>
        <w:tabs>
          <w:tab w:val="left" w:pos="2035"/>
        </w:tabs>
        <w:rPr>
          <w:rStyle w:val="2"/>
          <w:color w:val="auto"/>
          <w:sz w:val="28"/>
          <w:szCs w:val="28"/>
        </w:rPr>
      </w:pPr>
      <w:r w:rsidRPr="005C6350">
        <w:rPr>
          <w:rStyle w:val="2"/>
          <w:color w:val="auto"/>
          <w:sz w:val="28"/>
          <w:szCs w:val="28"/>
        </w:rPr>
        <w:t>(наименование должности(подпись)</w:t>
      </w:r>
      <w:r w:rsidRPr="005C6350">
        <w:rPr>
          <w:rStyle w:val="2"/>
          <w:color w:val="auto"/>
          <w:sz w:val="28"/>
          <w:szCs w:val="28"/>
        </w:rPr>
        <w:tab/>
        <w:t>(фамилия,</w:t>
      </w:r>
    </w:p>
    <w:p w:rsidR="00503D48" w:rsidRPr="005C6350" w:rsidRDefault="00503D48" w:rsidP="004E647E">
      <w:pPr>
        <w:tabs>
          <w:tab w:val="left" w:pos="2035"/>
        </w:tabs>
        <w:rPr>
          <w:rStyle w:val="2"/>
          <w:color w:val="auto"/>
          <w:sz w:val="28"/>
          <w:szCs w:val="28"/>
        </w:rPr>
      </w:pPr>
      <w:r w:rsidRPr="005C6350">
        <w:rPr>
          <w:rStyle w:val="2"/>
          <w:color w:val="auto"/>
          <w:sz w:val="28"/>
          <w:szCs w:val="28"/>
        </w:rPr>
        <w:t>руководителя некоммерческойинициалы)</w:t>
      </w:r>
    </w:p>
    <w:p w:rsidR="00503D48" w:rsidRPr="005C6350" w:rsidRDefault="00503D48" w:rsidP="004E647E">
      <w:pPr>
        <w:tabs>
          <w:tab w:val="left" w:pos="2035"/>
        </w:tabs>
        <w:rPr>
          <w:rStyle w:val="2"/>
          <w:color w:val="auto"/>
          <w:sz w:val="28"/>
          <w:szCs w:val="28"/>
        </w:rPr>
      </w:pPr>
      <w:r w:rsidRPr="005C6350">
        <w:rPr>
          <w:rStyle w:val="2"/>
          <w:color w:val="auto"/>
          <w:sz w:val="28"/>
          <w:szCs w:val="28"/>
        </w:rPr>
        <w:t>организации)</w:t>
      </w:r>
    </w:p>
    <w:p w:rsidR="00503D48" w:rsidRPr="005C6350" w:rsidRDefault="00503D48" w:rsidP="004E647E">
      <w:pPr>
        <w:tabs>
          <w:tab w:val="left" w:pos="2035"/>
        </w:tabs>
        <w:rPr>
          <w:rStyle w:val="2"/>
          <w:color w:val="auto"/>
          <w:sz w:val="28"/>
          <w:szCs w:val="28"/>
        </w:rPr>
      </w:pPr>
    </w:p>
    <w:p w:rsidR="00503D48" w:rsidRPr="005C6350" w:rsidRDefault="00503D48" w:rsidP="004E647E">
      <w:pPr>
        <w:tabs>
          <w:tab w:val="left" w:pos="557"/>
          <w:tab w:val="left" w:pos="2227"/>
          <w:tab w:val="left" w:pos="4234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20__</w:t>
      </w:r>
      <w:r w:rsidRPr="005C6350">
        <w:rPr>
          <w:sz w:val="28"/>
          <w:szCs w:val="28"/>
        </w:rPr>
        <w:t>г.</w:t>
      </w:r>
      <w:r w:rsidRPr="005C6350">
        <w:rPr>
          <w:sz w:val="28"/>
          <w:szCs w:val="28"/>
        </w:rPr>
        <w:tab/>
        <w:t>М.П.</w:t>
      </w:r>
    </w:p>
    <w:p w:rsidR="00503D48" w:rsidRPr="005C6350" w:rsidRDefault="00503D48" w:rsidP="004E647E">
      <w:pPr>
        <w:spacing w:line="360" w:lineRule="auto"/>
        <w:jc w:val="right"/>
      </w:pPr>
    </w:p>
    <w:p w:rsidR="00503D48" w:rsidRPr="005C6350" w:rsidRDefault="00503D48">
      <w:pPr>
        <w:spacing w:after="160" w:line="259" w:lineRule="auto"/>
      </w:pPr>
      <w:r w:rsidRPr="005C6350">
        <w:br w:type="page"/>
      </w:r>
      <w:bookmarkStart w:id="1" w:name="_GoBack"/>
      <w:bookmarkEnd w:id="1"/>
    </w:p>
    <w:p w:rsidR="00503D48" w:rsidRPr="00FC4264" w:rsidRDefault="00503D48" w:rsidP="00FC4264">
      <w:pPr>
        <w:ind w:left="4860"/>
        <w:rPr>
          <w:sz w:val="28"/>
          <w:szCs w:val="28"/>
        </w:rPr>
      </w:pPr>
      <w:r w:rsidRPr="00FC4264">
        <w:rPr>
          <w:sz w:val="28"/>
          <w:szCs w:val="28"/>
        </w:rPr>
        <w:t xml:space="preserve">Приложение </w:t>
      </w:r>
      <w:r w:rsidR="00291FC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503D48" w:rsidRPr="00FC4264" w:rsidRDefault="00503D48" w:rsidP="00FC4264">
      <w:pPr>
        <w:ind w:left="4860"/>
        <w:rPr>
          <w:sz w:val="28"/>
          <w:szCs w:val="28"/>
        </w:rPr>
      </w:pPr>
      <w:r w:rsidRPr="00FC4264">
        <w:rPr>
          <w:sz w:val="28"/>
          <w:szCs w:val="28"/>
        </w:rPr>
        <w:t>к Порядку предоставления на конкурсной основе субсидий социально ориентированным некоммерческим организациям Джанкойского района</w:t>
      </w:r>
    </w:p>
    <w:p w:rsidR="00503D48" w:rsidRPr="005C6350" w:rsidRDefault="00503D48" w:rsidP="004E647E">
      <w:pPr>
        <w:spacing w:line="260" w:lineRule="exact"/>
        <w:jc w:val="center"/>
      </w:pPr>
    </w:p>
    <w:p w:rsidR="00503D48" w:rsidRPr="005C6350" w:rsidRDefault="00503D48" w:rsidP="004E647E">
      <w:pPr>
        <w:spacing w:line="260" w:lineRule="exact"/>
        <w:jc w:val="center"/>
      </w:pPr>
    </w:p>
    <w:p w:rsidR="00503D48" w:rsidRPr="005C6350" w:rsidRDefault="00503D48" w:rsidP="004E647E">
      <w:pPr>
        <w:spacing w:line="260" w:lineRule="exact"/>
        <w:jc w:val="center"/>
      </w:pPr>
    </w:p>
    <w:p w:rsidR="00503D48" w:rsidRPr="005C6350" w:rsidRDefault="00503D48" w:rsidP="004E647E">
      <w:pPr>
        <w:spacing w:line="260" w:lineRule="exact"/>
        <w:jc w:val="center"/>
      </w:pPr>
    </w:p>
    <w:p w:rsidR="00503D48" w:rsidRPr="005C6350" w:rsidRDefault="00503D48" w:rsidP="004E647E">
      <w:pPr>
        <w:spacing w:line="260" w:lineRule="exact"/>
        <w:jc w:val="center"/>
      </w:pPr>
      <w:r w:rsidRPr="005C6350">
        <w:t>СМЕТА</w:t>
      </w:r>
    </w:p>
    <w:p w:rsidR="00503D48" w:rsidRPr="005C6350" w:rsidRDefault="00503D48" w:rsidP="004E647E">
      <w:pPr>
        <w:spacing w:line="260" w:lineRule="exact"/>
        <w:jc w:val="center"/>
      </w:pPr>
      <w:r w:rsidRPr="005C6350">
        <w:t>НА РЕАЛИЗАЦИЮ ПРОГРАММЫ (ПРОЕКТА)</w:t>
      </w:r>
    </w:p>
    <w:p w:rsidR="00503D48" w:rsidRPr="005C6350" w:rsidRDefault="00503D48" w:rsidP="004E647E">
      <w:pPr>
        <w:spacing w:line="260" w:lineRule="exact"/>
        <w:jc w:val="center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3677"/>
        <w:gridCol w:w="2160"/>
        <w:gridCol w:w="2707"/>
      </w:tblGrid>
      <w:tr w:rsidR="00503D48" w:rsidRPr="005C6350">
        <w:trPr>
          <w:trHeight w:val="5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</w:pPr>
            <w:r w:rsidRPr="005C6350">
              <w:rPr>
                <w:rStyle w:val="20"/>
                <w:color w:val="auto"/>
              </w:rPr>
              <w:t>№</w:t>
            </w:r>
          </w:p>
          <w:p w:rsidR="00503D48" w:rsidRPr="005C6350" w:rsidRDefault="00503D48" w:rsidP="00517C48">
            <w:pPr>
              <w:spacing w:line="260" w:lineRule="exact"/>
            </w:pPr>
            <w:r w:rsidRPr="005C6350">
              <w:rPr>
                <w:rStyle w:val="20"/>
                <w:color w:val="auto"/>
              </w:rPr>
              <w:t>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326" w:lineRule="exact"/>
            </w:pPr>
            <w:r w:rsidRPr="005C6350">
              <w:rPr>
                <w:rStyle w:val="20"/>
                <w:color w:val="auto"/>
              </w:rPr>
              <w:t>Направления расходования средств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D48" w:rsidRPr="005C6350" w:rsidRDefault="00503D48" w:rsidP="00517C48">
            <w:pPr>
              <w:spacing w:line="260" w:lineRule="exact"/>
            </w:pPr>
            <w:r w:rsidRPr="005C6350">
              <w:rPr>
                <w:rStyle w:val="20"/>
                <w:color w:val="auto"/>
              </w:rPr>
              <w:t>Финансирование (тыс. руб.)</w:t>
            </w:r>
          </w:p>
        </w:tc>
      </w:tr>
      <w:tr w:rsidR="00503D48" w:rsidRPr="005C6350">
        <w:trPr>
          <w:trHeight w:val="658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/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jc w:val="center"/>
              <w:rPr>
                <w:b/>
                <w:bCs/>
                <w:sz w:val="26"/>
                <w:szCs w:val="26"/>
              </w:rPr>
            </w:pPr>
            <w:r w:rsidRPr="005C6350">
              <w:rPr>
                <w:rStyle w:val="20"/>
                <w:color w:val="auto"/>
              </w:rPr>
              <w:t>за счет субсидии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r w:rsidRPr="005C6350">
              <w:rPr>
                <w:rStyle w:val="20"/>
                <w:color w:val="auto"/>
              </w:rPr>
              <w:t>за счет собственных средств</w:t>
            </w:r>
          </w:p>
        </w:tc>
      </w:tr>
      <w:tr w:rsidR="00503D48" w:rsidRPr="005C6350">
        <w:trPr>
          <w:trHeight w:val="3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10"/>
                <w:szCs w:val="10"/>
              </w:rPr>
            </w:pPr>
          </w:p>
        </w:tc>
      </w:tr>
      <w:tr w:rsidR="00503D48" w:rsidRPr="005C6350">
        <w:trPr>
          <w:trHeight w:val="39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</w:pPr>
            <w:r w:rsidRPr="005C6350">
              <w:rPr>
                <w:rStyle w:val="2"/>
                <w:color w:val="auto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10"/>
                <w:szCs w:val="10"/>
              </w:rPr>
            </w:pPr>
          </w:p>
        </w:tc>
      </w:tr>
    </w:tbl>
    <w:p w:rsidR="00503D48" w:rsidRPr="005C6350" w:rsidRDefault="00503D48" w:rsidP="004E647E"/>
    <w:p w:rsidR="00503D48" w:rsidRDefault="00503D48" w:rsidP="00AB489E">
      <w:pPr>
        <w:spacing w:after="160" w:line="259" w:lineRule="auto"/>
      </w:pPr>
      <w:bookmarkStart w:id="2" w:name="bookmark3"/>
      <w:r>
        <w:br w:type="page"/>
      </w:r>
    </w:p>
    <w:p w:rsidR="00503D48" w:rsidRPr="00944851" w:rsidRDefault="00503D48" w:rsidP="00FC5BB5">
      <w:pPr>
        <w:ind w:left="4820"/>
        <w:rPr>
          <w:sz w:val="28"/>
          <w:szCs w:val="28"/>
        </w:rPr>
      </w:pPr>
      <w:r w:rsidRPr="00944851">
        <w:rPr>
          <w:sz w:val="28"/>
          <w:szCs w:val="28"/>
        </w:rPr>
        <w:t xml:space="preserve">Приложение </w:t>
      </w:r>
      <w:r w:rsidR="00291FC8">
        <w:rPr>
          <w:sz w:val="28"/>
          <w:szCs w:val="28"/>
        </w:rPr>
        <w:t xml:space="preserve">№ </w:t>
      </w:r>
      <w:r w:rsidRPr="00944851">
        <w:rPr>
          <w:sz w:val="28"/>
          <w:szCs w:val="28"/>
        </w:rPr>
        <w:t>3</w:t>
      </w:r>
    </w:p>
    <w:p w:rsidR="00503D48" w:rsidRPr="00944851" w:rsidRDefault="00503D48" w:rsidP="00FC5BB5">
      <w:pPr>
        <w:ind w:left="4820"/>
        <w:rPr>
          <w:sz w:val="28"/>
          <w:szCs w:val="28"/>
        </w:rPr>
      </w:pPr>
      <w:r w:rsidRPr="00944851">
        <w:rPr>
          <w:sz w:val="28"/>
          <w:szCs w:val="28"/>
        </w:rPr>
        <w:t>к Порядку предоставления на конкурсной основе субсидий социально ориентированным некоммерческим организациям Джанкойского района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5C6350">
        <w:rPr>
          <w:sz w:val="28"/>
          <w:szCs w:val="28"/>
        </w:rPr>
        <w:t xml:space="preserve">ОЦЕНОЧНАЯ ВЕДОМОСТЬ 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5C6350">
        <w:rPr>
          <w:sz w:val="28"/>
          <w:szCs w:val="28"/>
        </w:rPr>
        <w:t>по программе (проекту)</w:t>
      </w:r>
      <w:bookmarkEnd w:id="2"/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5C6350">
        <w:rPr>
          <w:sz w:val="28"/>
          <w:szCs w:val="28"/>
        </w:rPr>
        <w:t>_________________________________________________________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rStyle w:val="21"/>
          <w:b w:val="0"/>
          <w:bCs w:val="0"/>
          <w:sz w:val="28"/>
          <w:szCs w:val="28"/>
        </w:rPr>
      </w:pPr>
      <w:r w:rsidRPr="005C6350">
        <w:rPr>
          <w:rStyle w:val="21"/>
          <w:b w:val="0"/>
          <w:bCs w:val="0"/>
          <w:sz w:val="28"/>
          <w:szCs w:val="28"/>
        </w:rPr>
        <w:t>наименование программы (проекта)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</w:p>
    <w:p w:rsidR="00503D48" w:rsidRDefault="00503D48" w:rsidP="004E647E">
      <w:pPr>
        <w:tabs>
          <w:tab w:val="left" w:leader="underscore" w:pos="8520"/>
          <w:tab w:val="left" w:leader="underscore" w:pos="9139"/>
        </w:tabs>
        <w:spacing w:line="326" w:lineRule="exact"/>
        <w:ind w:firstLine="360"/>
        <w:rPr>
          <w:sz w:val="28"/>
          <w:szCs w:val="28"/>
        </w:rPr>
      </w:pPr>
      <w:r w:rsidRPr="005C6350">
        <w:rPr>
          <w:sz w:val="28"/>
          <w:szCs w:val="28"/>
        </w:rPr>
        <w:t>Заседание конкурсной комиссии по отбору программ (проектов) социально ориентированных некоммерческих организаций от</w:t>
      </w:r>
      <w:r w:rsidRPr="005C6350">
        <w:rPr>
          <w:sz w:val="28"/>
          <w:szCs w:val="28"/>
        </w:rPr>
        <w:tab/>
      </w:r>
      <w:r>
        <w:rPr>
          <w:sz w:val="28"/>
          <w:szCs w:val="28"/>
        </w:rPr>
        <w:t>№ ___</w:t>
      </w:r>
    </w:p>
    <w:p w:rsidR="00503D48" w:rsidRPr="000B4361" w:rsidRDefault="00503D48" w:rsidP="004E647E">
      <w:pPr>
        <w:tabs>
          <w:tab w:val="left" w:leader="underscore" w:pos="8520"/>
          <w:tab w:val="left" w:leader="underscore" w:pos="9139"/>
        </w:tabs>
        <w:spacing w:line="326" w:lineRule="exact"/>
        <w:ind w:firstLine="360"/>
        <w:rPr>
          <w:sz w:val="16"/>
          <w:szCs w:val="16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6806"/>
        <w:gridCol w:w="1709"/>
      </w:tblGrid>
      <w:tr w:rsidR="00503D48" w:rsidRPr="005C6350">
        <w:trPr>
          <w:trHeight w:val="6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FC426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№</w:t>
            </w:r>
          </w:p>
          <w:p w:rsidR="00503D48" w:rsidRPr="005C6350" w:rsidRDefault="00503D48" w:rsidP="00FC426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Default="00503D48" w:rsidP="00FC4264">
            <w:pPr>
              <w:spacing w:line="260" w:lineRule="exact"/>
              <w:jc w:val="center"/>
              <w:rPr>
                <w:rStyle w:val="20"/>
                <w:color w:val="auto"/>
                <w:sz w:val="28"/>
                <w:szCs w:val="28"/>
              </w:rPr>
            </w:pPr>
          </w:p>
          <w:p w:rsidR="00503D48" w:rsidRPr="005C6350" w:rsidRDefault="00503D48" w:rsidP="00FC426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FC4264">
            <w:pPr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Оценка в баллах</w:t>
            </w:r>
          </w:p>
        </w:tc>
      </w:tr>
      <w:tr w:rsidR="00503D48" w:rsidRPr="005C6350">
        <w:trPr>
          <w:trHeight w:val="24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FC4264">
            <w:pPr>
              <w:spacing w:line="317" w:lineRule="exact"/>
              <w:ind w:left="41" w:right="8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2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FC4264">
            <w:pPr>
              <w:ind w:left="41" w:right="8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FC4264">
            <w:pPr>
              <w:ind w:left="41" w:right="8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6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FC4264">
            <w:pPr>
              <w:ind w:left="41" w:right="8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</w:t>
            </w:r>
            <w:r w:rsidRPr="005C6350">
              <w:rPr>
                <w:rStyle w:val="2"/>
                <w:color w:val="auto"/>
                <w:sz w:val="28"/>
                <w:szCs w:val="28"/>
              </w:rPr>
              <w:lastRenderedPageBreak/>
              <w:t>организации в сети Интернет).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163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FC4264">
            <w:pPr>
              <w:ind w:left="41" w:right="8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7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FC4264">
            <w:pPr>
              <w:ind w:left="41" w:right="8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</w:tbl>
    <w:p w:rsidR="00503D48" w:rsidRPr="005C6350" w:rsidRDefault="00503D48" w:rsidP="004E647E">
      <w:pPr>
        <w:tabs>
          <w:tab w:val="left" w:leader="underscore" w:pos="7632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FC4264">
      <w:pPr>
        <w:tabs>
          <w:tab w:val="left" w:leader="underscore" w:pos="7632"/>
        </w:tabs>
        <w:rPr>
          <w:sz w:val="28"/>
          <w:szCs w:val="28"/>
        </w:rPr>
      </w:pPr>
      <w:r w:rsidRPr="005C6350">
        <w:rPr>
          <w:sz w:val="28"/>
          <w:szCs w:val="28"/>
        </w:rPr>
        <w:t>Член конкурсной комиссии   _______________ ________________________</w:t>
      </w:r>
      <w:r w:rsidRPr="005C6350">
        <w:rPr>
          <w:sz w:val="28"/>
          <w:szCs w:val="28"/>
        </w:rPr>
        <w:tab/>
      </w:r>
    </w:p>
    <w:p w:rsidR="00503D48" w:rsidRPr="005C6350" w:rsidRDefault="00503D48" w:rsidP="00FC4264">
      <w:pPr>
        <w:rPr>
          <w:sz w:val="28"/>
          <w:szCs w:val="28"/>
        </w:rPr>
      </w:pPr>
      <w:r w:rsidRPr="005C6350">
        <w:rPr>
          <w:sz w:val="28"/>
          <w:szCs w:val="28"/>
        </w:rPr>
        <w:t>(подпись) (расшифровка подписи)</w:t>
      </w:r>
    </w:p>
    <w:p w:rsidR="00503D48" w:rsidRPr="005C6350" w:rsidRDefault="00503D48" w:rsidP="00FC4264">
      <w:pPr>
        <w:rPr>
          <w:sz w:val="28"/>
          <w:szCs w:val="28"/>
        </w:rPr>
      </w:pPr>
      <w:r w:rsidRPr="005C6350">
        <w:rPr>
          <w:sz w:val="28"/>
          <w:szCs w:val="28"/>
        </w:rPr>
        <w:t>Примечания:</w:t>
      </w:r>
    </w:p>
    <w:p w:rsidR="00503D48" w:rsidRPr="005C6350" w:rsidRDefault="00503D48" w:rsidP="00FC4264">
      <w:pPr>
        <w:ind w:firstLine="360"/>
        <w:rPr>
          <w:sz w:val="28"/>
          <w:szCs w:val="28"/>
        </w:rPr>
      </w:pPr>
      <w:r w:rsidRPr="005C6350">
        <w:rPr>
          <w:sz w:val="28"/>
          <w:szCs w:val="28"/>
        </w:rPr>
        <w:t>Для оценки программы (проекта) по каждому показателю применяется 6-балльная шкала, где учитываются:</w:t>
      </w:r>
    </w:p>
    <w:p w:rsidR="00503D48" w:rsidRPr="005C6350" w:rsidRDefault="00503D48" w:rsidP="00FC4264">
      <w:pPr>
        <w:widowControl w:val="0"/>
        <w:numPr>
          <w:ilvl w:val="0"/>
          <w:numId w:val="2"/>
        </w:numPr>
        <w:tabs>
          <w:tab w:val="left" w:pos="858"/>
        </w:tabs>
        <w:rPr>
          <w:sz w:val="28"/>
          <w:szCs w:val="28"/>
        </w:rPr>
      </w:pPr>
      <w:r w:rsidRPr="005C6350">
        <w:rPr>
          <w:sz w:val="28"/>
          <w:szCs w:val="28"/>
        </w:rPr>
        <w:t>- программа (проект) полностью не соответствует данному показателю;</w:t>
      </w:r>
    </w:p>
    <w:p w:rsidR="00503D48" w:rsidRPr="005C6350" w:rsidRDefault="00503D48" w:rsidP="00FC4264">
      <w:pPr>
        <w:widowControl w:val="0"/>
        <w:numPr>
          <w:ilvl w:val="0"/>
          <w:numId w:val="2"/>
        </w:numPr>
        <w:tabs>
          <w:tab w:val="left" w:pos="858"/>
        </w:tabs>
        <w:rPr>
          <w:sz w:val="28"/>
          <w:szCs w:val="28"/>
        </w:rPr>
      </w:pPr>
      <w:r w:rsidRPr="005C6350">
        <w:rPr>
          <w:sz w:val="28"/>
          <w:szCs w:val="28"/>
        </w:rPr>
        <w:t>- программа (проект) в малой степени соответствует данному показателю;</w:t>
      </w:r>
    </w:p>
    <w:p w:rsidR="00503D48" w:rsidRPr="005C6350" w:rsidRDefault="00503D48" w:rsidP="00FC4264">
      <w:pPr>
        <w:widowControl w:val="0"/>
        <w:numPr>
          <w:ilvl w:val="0"/>
          <w:numId w:val="2"/>
        </w:numPr>
        <w:tabs>
          <w:tab w:val="left" w:pos="858"/>
        </w:tabs>
        <w:rPr>
          <w:sz w:val="28"/>
          <w:szCs w:val="28"/>
        </w:rPr>
      </w:pPr>
      <w:r w:rsidRPr="005C6350">
        <w:rPr>
          <w:sz w:val="28"/>
          <w:szCs w:val="28"/>
        </w:rPr>
        <w:t>- программа (проект) в незначительной части соответствует данному показателю;</w:t>
      </w:r>
    </w:p>
    <w:p w:rsidR="00503D48" w:rsidRPr="005C6350" w:rsidRDefault="00503D48" w:rsidP="00FC4264">
      <w:pPr>
        <w:widowControl w:val="0"/>
        <w:numPr>
          <w:ilvl w:val="0"/>
          <w:numId w:val="2"/>
        </w:numPr>
        <w:tabs>
          <w:tab w:val="left" w:pos="858"/>
        </w:tabs>
        <w:rPr>
          <w:sz w:val="28"/>
          <w:szCs w:val="28"/>
        </w:rPr>
      </w:pPr>
      <w:r w:rsidRPr="005C6350">
        <w:rPr>
          <w:sz w:val="28"/>
          <w:szCs w:val="28"/>
        </w:rPr>
        <w:t>- программа (проект) в средней степени соответствует данному показателю;</w:t>
      </w:r>
    </w:p>
    <w:p w:rsidR="00503D48" w:rsidRPr="005C6350" w:rsidRDefault="00503D48" w:rsidP="00FC4264">
      <w:pPr>
        <w:widowControl w:val="0"/>
        <w:numPr>
          <w:ilvl w:val="0"/>
          <w:numId w:val="2"/>
        </w:numPr>
        <w:tabs>
          <w:tab w:val="left" w:pos="858"/>
        </w:tabs>
        <w:rPr>
          <w:sz w:val="28"/>
          <w:szCs w:val="28"/>
        </w:rPr>
      </w:pPr>
      <w:r w:rsidRPr="005C6350">
        <w:rPr>
          <w:sz w:val="28"/>
          <w:szCs w:val="28"/>
        </w:rPr>
        <w:t>- программа (проект) в значительной степени соответствует данному показателю;</w:t>
      </w:r>
    </w:p>
    <w:p w:rsidR="00503D48" w:rsidRPr="005C6350" w:rsidRDefault="00503D48" w:rsidP="00FC4264">
      <w:pPr>
        <w:widowControl w:val="0"/>
        <w:numPr>
          <w:ilvl w:val="0"/>
          <w:numId w:val="2"/>
        </w:numPr>
        <w:tabs>
          <w:tab w:val="left" w:pos="858"/>
          <w:tab w:val="left" w:pos="900"/>
        </w:tabs>
        <w:rPr>
          <w:sz w:val="28"/>
          <w:szCs w:val="28"/>
        </w:rPr>
      </w:pPr>
      <w:r w:rsidRPr="005C6350">
        <w:rPr>
          <w:sz w:val="28"/>
          <w:szCs w:val="28"/>
        </w:rPr>
        <w:t>- программа (проект) полностью соответствует данному показателю.</w:t>
      </w:r>
    </w:p>
    <w:p w:rsidR="00503D48" w:rsidRPr="005C6350" w:rsidRDefault="00503D48" w:rsidP="00FC4264">
      <w:pPr>
        <w:widowControl w:val="0"/>
        <w:tabs>
          <w:tab w:val="left" w:pos="858"/>
          <w:tab w:val="left" w:pos="900"/>
        </w:tabs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503D48" w:rsidRPr="005C6350" w:rsidRDefault="00503D48" w:rsidP="004E647E">
      <w:pPr>
        <w:pStyle w:val="10"/>
        <w:keepNext/>
        <w:keepLines/>
        <w:shd w:val="clear" w:color="auto" w:fill="auto"/>
        <w:spacing w:line="326" w:lineRule="exact"/>
        <w:rPr>
          <w:sz w:val="28"/>
          <w:szCs w:val="28"/>
        </w:rPr>
      </w:pPr>
      <w:bookmarkStart w:id="3" w:name="bookmark4"/>
      <w:r w:rsidRPr="005C6350">
        <w:rPr>
          <w:sz w:val="28"/>
          <w:szCs w:val="28"/>
        </w:rPr>
        <w:lastRenderedPageBreak/>
        <w:t>ИТОГОВАЯ ВЕДОМОСТЬ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spacing w:line="326" w:lineRule="exact"/>
        <w:rPr>
          <w:sz w:val="28"/>
          <w:szCs w:val="28"/>
        </w:rPr>
      </w:pPr>
      <w:r w:rsidRPr="005C6350">
        <w:rPr>
          <w:sz w:val="28"/>
          <w:szCs w:val="28"/>
        </w:rPr>
        <w:t>по программе (проекту)</w:t>
      </w:r>
      <w:bookmarkEnd w:id="3"/>
    </w:p>
    <w:p w:rsidR="00503D48" w:rsidRPr="005C6350" w:rsidRDefault="00503D48" w:rsidP="004E647E">
      <w:pPr>
        <w:pStyle w:val="10"/>
        <w:keepNext/>
        <w:keepLines/>
        <w:shd w:val="clear" w:color="auto" w:fill="auto"/>
        <w:spacing w:line="326" w:lineRule="exact"/>
        <w:rPr>
          <w:sz w:val="28"/>
          <w:szCs w:val="28"/>
        </w:rPr>
      </w:pPr>
      <w:r w:rsidRPr="005C6350">
        <w:rPr>
          <w:sz w:val="28"/>
          <w:szCs w:val="28"/>
        </w:rPr>
        <w:t>____________________________________________________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spacing w:line="326" w:lineRule="exact"/>
        <w:rPr>
          <w:rStyle w:val="21"/>
          <w:b w:val="0"/>
          <w:bCs w:val="0"/>
          <w:sz w:val="28"/>
          <w:szCs w:val="28"/>
        </w:rPr>
      </w:pPr>
      <w:r w:rsidRPr="005C6350">
        <w:rPr>
          <w:rStyle w:val="21"/>
          <w:b w:val="0"/>
          <w:bCs w:val="0"/>
          <w:sz w:val="28"/>
          <w:szCs w:val="28"/>
        </w:rPr>
        <w:t>наименование (программы) проекта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spacing w:line="326" w:lineRule="exact"/>
        <w:rPr>
          <w:sz w:val="28"/>
          <w:szCs w:val="28"/>
        </w:rPr>
      </w:pPr>
    </w:p>
    <w:p w:rsidR="00503D48" w:rsidRDefault="00503D48" w:rsidP="004E647E">
      <w:pPr>
        <w:tabs>
          <w:tab w:val="left" w:leader="underscore" w:pos="8453"/>
          <w:tab w:val="left" w:leader="underscore" w:pos="9072"/>
        </w:tabs>
        <w:ind w:firstLine="360"/>
        <w:rPr>
          <w:sz w:val="28"/>
          <w:szCs w:val="28"/>
        </w:rPr>
      </w:pPr>
      <w:r w:rsidRPr="005C6350">
        <w:rPr>
          <w:sz w:val="28"/>
          <w:szCs w:val="28"/>
        </w:rPr>
        <w:t>Заседание конкурсной комиссии по отбору программ (проектов) социально ориентированных некоммерческих организаций от</w:t>
      </w:r>
      <w:r w:rsidRPr="005C6350">
        <w:rPr>
          <w:sz w:val="28"/>
          <w:szCs w:val="28"/>
        </w:rPr>
        <w:tab/>
        <w:t>№ ____</w:t>
      </w:r>
    </w:p>
    <w:p w:rsidR="00503D48" w:rsidRPr="005C6350" w:rsidRDefault="00503D48" w:rsidP="004E647E">
      <w:pPr>
        <w:tabs>
          <w:tab w:val="left" w:leader="underscore" w:pos="8453"/>
          <w:tab w:val="left" w:leader="underscore" w:pos="9072"/>
        </w:tabs>
        <w:ind w:firstLine="360"/>
        <w:rPr>
          <w:sz w:val="28"/>
          <w:szCs w:val="28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5669"/>
        <w:gridCol w:w="408"/>
        <w:gridCol w:w="403"/>
        <w:gridCol w:w="408"/>
        <w:gridCol w:w="403"/>
        <w:gridCol w:w="1512"/>
      </w:tblGrid>
      <w:tr w:rsidR="00503D48" w:rsidRPr="005C6350">
        <w:trPr>
          <w:trHeight w:val="18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Default="00503D48" w:rsidP="00356183">
            <w:pPr>
              <w:spacing w:line="260" w:lineRule="exact"/>
              <w:jc w:val="center"/>
              <w:rPr>
                <w:rStyle w:val="20"/>
                <w:color w:val="auto"/>
                <w:sz w:val="28"/>
                <w:szCs w:val="28"/>
              </w:rPr>
            </w:pPr>
          </w:p>
          <w:p w:rsidR="00503D48" w:rsidRPr="005C6350" w:rsidRDefault="00503D48" w:rsidP="0035618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№</w:t>
            </w:r>
          </w:p>
          <w:p w:rsidR="00503D48" w:rsidRPr="005C6350" w:rsidRDefault="00503D48" w:rsidP="0035618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Default="00503D48" w:rsidP="00517C48">
            <w:pPr>
              <w:spacing w:line="260" w:lineRule="exact"/>
              <w:rPr>
                <w:rStyle w:val="20"/>
                <w:color w:val="auto"/>
                <w:sz w:val="28"/>
                <w:szCs w:val="28"/>
              </w:rPr>
            </w:pPr>
          </w:p>
          <w:p w:rsidR="00503D48" w:rsidRPr="005C6350" w:rsidRDefault="00503D48" w:rsidP="00A255E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944851">
            <w:pPr>
              <w:spacing w:line="312" w:lineRule="exact"/>
              <w:ind w:left="55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Оценки членов конкурсной комиссии в баллах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944851">
            <w:pPr>
              <w:spacing w:line="312" w:lineRule="exact"/>
              <w:ind w:left="53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Средний балл по критерию (до</w:t>
            </w:r>
          </w:p>
          <w:p w:rsidR="00503D48" w:rsidRPr="005C6350" w:rsidRDefault="00503D48" w:rsidP="00944851">
            <w:pPr>
              <w:spacing w:line="312" w:lineRule="exact"/>
              <w:ind w:left="53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десятых</w:t>
            </w:r>
          </w:p>
          <w:p w:rsidR="00503D48" w:rsidRPr="005C6350" w:rsidRDefault="00503D48" w:rsidP="00944851">
            <w:pPr>
              <w:spacing w:line="312" w:lineRule="exact"/>
              <w:ind w:left="53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долей)</w:t>
            </w:r>
          </w:p>
        </w:tc>
      </w:tr>
      <w:tr w:rsidR="00503D48" w:rsidRPr="005C6350">
        <w:trPr>
          <w:trHeight w:val="31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944851">
            <w:pPr>
              <w:tabs>
                <w:tab w:val="left" w:pos="5544"/>
              </w:tabs>
              <w:ind w:left="144" w:right="10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29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944851">
            <w:pPr>
              <w:ind w:left="144" w:right="10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1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944851">
            <w:pPr>
              <w:ind w:left="144" w:right="10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2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944851">
            <w:pPr>
              <w:ind w:left="144" w:right="10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дляреализации мероприятий и достижения </w:t>
            </w:r>
            <w:r w:rsidRPr="005C6350">
              <w:rPr>
                <w:rStyle w:val="2"/>
                <w:color w:val="auto"/>
                <w:sz w:val="28"/>
                <w:szCs w:val="28"/>
              </w:rPr>
              <w:lastRenderedPageBreak/>
              <w:t>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</w:t>
            </w:r>
            <w:r>
              <w:rPr>
                <w:rStyle w:val="2"/>
                <w:color w:val="auto"/>
                <w:sz w:val="28"/>
                <w:szCs w:val="28"/>
              </w:rPr>
              <w:t xml:space="preserve"> </w:t>
            </w:r>
            <w:r w:rsidRPr="005C6350">
              <w:rPr>
                <w:rStyle w:val="2"/>
                <w:color w:val="auto"/>
                <w:sz w:val="28"/>
                <w:szCs w:val="28"/>
              </w:rPr>
              <w:t>Интернет).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19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944851">
            <w:pPr>
              <w:ind w:left="144" w:right="10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47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944851">
            <w:pPr>
              <w:ind w:left="144" w:right="105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576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D48" w:rsidRPr="005C6350" w:rsidRDefault="00503D48" w:rsidP="00517C4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Итоговый балл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jc w:val="both"/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586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"/>
                <w:color w:val="auto"/>
                <w:sz w:val="28"/>
                <w:szCs w:val="28"/>
              </w:rPr>
              <w:t>Ф.И.О. членов конкурсной комиссии</w:t>
            </w:r>
          </w:p>
        </w:tc>
      </w:tr>
    </w:tbl>
    <w:p w:rsidR="00503D48" w:rsidRPr="005C6350" w:rsidRDefault="00503D48" w:rsidP="004E647E">
      <w:pPr>
        <w:rPr>
          <w:sz w:val="28"/>
          <w:szCs w:val="28"/>
        </w:rPr>
        <w:sectPr w:rsidR="00503D48" w:rsidRPr="005C6350" w:rsidSect="00FC5BB5">
          <w:headerReference w:type="default" r:id="rId10"/>
          <w:pgSz w:w="11909" w:h="16840"/>
          <w:pgMar w:top="1233" w:right="734" w:bottom="568" w:left="1440" w:header="0" w:footer="0" w:gutter="0"/>
          <w:cols w:space="720"/>
          <w:noEndnote/>
          <w:titlePg/>
          <w:docGrid w:linePitch="360"/>
        </w:sectPr>
      </w:pPr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4" w:name="bookmark5"/>
      <w:r w:rsidRPr="005C6350">
        <w:rPr>
          <w:sz w:val="28"/>
          <w:szCs w:val="28"/>
        </w:rPr>
        <w:lastRenderedPageBreak/>
        <w:t>СВОДНАЯ ВЕДОМОСТЬ</w:t>
      </w:r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5C6350">
        <w:rPr>
          <w:sz w:val="28"/>
          <w:szCs w:val="28"/>
        </w:rPr>
        <w:t>по программам (проектам)</w:t>
      </w:r>
      <w:bookmarkEnd w:id="4"/>
    </w:p>
    <w:p w:rsidR="00503D48" w:rsidRPr="005C6350" w:rsidRDefault="00503D48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5C6350">
        <w:rPr>
          <w:sz w:val="28"/>
          <w:szCs w:val="28"/>
        </w:rPr>
        <w:t>_________________________________________________</w:t>
      </w:r>
    </w:p>
    <w:p w:rsidR="00503D48" w:rsidRPr="005C6350" w:rsidRDefault="00503D48" w:rsidP="004E647E">
      <w:pPr>
        <w:spacing w:line="260" w:lineRule="exact"/>
        <w:jc w:val="center"/>
        <w:rPr>
          <w:sz w:val="28"/>
          <w:szCs w:val="28"/>
        </w:rPr>
      </w:pPr>
      <w:r w:rsidRPr="005C6350">
        <w:rPr>
          <w:sz w:val="28"/>
          <w:szCs w:val="28"/>
        </w:rPr>
        <w:t>наименование программы (проекта)</w:t>
      </w:r>
    </w:p>
    <w:p w:rsidR="00503D48" w:rsidRPr="005C6350" w:rsidRDefault="00503D48" w:rsidP="004E647E">
      <w:pPr>
        <w:spacing w:line="260" w:lineRule="exact"/>
        <w:jc w:val="center"/>
        <w:rPr>
          <w:sz w:val="28"/>
          <w:szCs w:val="28"/>
        </w:rPr>
      </w:pPr>
    </w:p>
    <w:p w:rsidR="00503D48" w:rsidRPr="005C6350" w:rsidRDefault="00503D48" w:rsidP="004E647E">
      <w:pPr>
        <w:spacing w:line="317" w:lineRule="exact"/>
        <w:jc w:val="center"/>
        <w:rPr>
          <w:sz w:val="28"/>
          <w:szCs w:val="28"/>
        </w:rPr>
      </w:pPr>
      <w:r w:rsidRPr="005C6350">
        <w:rPr>
          <w:sz w:val="28"/>
          <w:szCs w:val="28"/>
        </w:rPr>
        <w:t>Заседание конкурсной комиссии по отбору программ(проектов) социально ориентированных некоммерческих организаций от ____ № _______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3576"/>
        <w:gridCol w:w="1526"/>
        <w:gridCol w:w="1531"/>
        <w:gridCol w:w="1992"/>
      </w:tblGrid>
      <w:tr w:rsidR="00503D48" w:rsidRPr="005C6350">
        <w:trPr>
          <w:trHeight w:val="1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№</w:t>
            </w:r>
          </w:p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D48" w:rsidRPr="005C6350" w:rsidRDefault="00503D48" w:rsidP="00517C48">
            <w:pPr>
              <w:spacing w:line="326" w:lineRule="exact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Итоговый</w:t>
            </w:r>
          </w:p>
          <w:p w:rsidR="00503D48" w:rsidRPr="005C6350" w:rsidRDefault="00503D48" w:rsidP="00517C48">
            <w:pPr>
              <w:spacing w:line="260" w:lineRule="exact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spacing w:line="317" w:lineRule="exact"/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Балл по обоснован 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rStyle w:val="20"/>
                <w:color w:val="auto"/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503D48" w:rsidRPr="005C6350">
        <w:trPr>
          <w:trHeight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rPr>
          <w:trHeight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</w:tbl>
    <w:p w:rsidR="00503D48" w:rsidRPr="005C6350" w:rsidRDefault="00503D48" w:rsidP="004E647E">
      <w:pPr>
        <w:spacing w:line="276" w:lineRule="auto"/>
        <w:rPr>
          <w:sz w:val="16"/>
          <w:szCs w:val="16"/>
        </w:rPr>
      </w:pP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>Председатель конкурсной комиссии,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>заместитель главы администрации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>Джанкойского района:___________ ______________________</w:t>
      </w:r>
    </w:p>
    <w:p w:rsidR="00503D48" w:rsidRPr="005C6350" w:rsidRDefault="00503D48" w:rsidP="004E647E">
      <w:pPr>
        <w:spacing w:line="276" w:lineRule="auto"/>
        <w:rPr>
          <w:sz w:val="16"/>
          <w:szCs w:val="16"/>
        </w:rPr>
      </w:pP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>Заместитель председателя конкурсной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 xml:space="preserve">комиссии, руководитель аппарата 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>администрации Джанкойского района: __________ ______________________</w:t>
      </w:r>
    </w:p>
    <w:p w:rsidR="00503D48" w:rsidRPr="005C6350" w:rsidRDefault="00503D48" w:rsidP="004E647E">
      <w:pPr>
        <w:spacing w:line="276" w:lineRule="auto"/>
        <w:rPr>
          <w:sz w:val="16"/>
          <w:szCs w:val="16"/>
        </w:rPr>
      </w:pP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>Секретарь конкурсной комиссии,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 xml:space="preserve">главный специалист по вопросам 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 xml:space="preserve">связи с общественностью и СМИ, 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 xml:space="preserve">отделапо организационным вопросам, 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 xml:space="preserve">связям с общественностью и СМИ 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 xml:space="preserve">аппарата администрации </w:t>
      </w:r>
    </w:p>
    <w:p w:rsidR="00503D48" w:rsidRPr="005C6350" w:rsidRDefault="00503D48" w:rsidP="004E647E">
      <w:pPr>
        <w:spacing w:line="276" w:lineRule="auto"/>
        <w:rPr>
          <w:sz w:val="28"/>
          <w:szCs w:val="28"/>
        </w:rPr>
      </w:pPr>
      <w:r w:rsidRPr="005C6350">
        <w:rPr>
          <w:sz w:val="28"/>
          <w:szCs w:val="28"/>
        </w:rPr>
        <w:t>Джанкойского района:                            __________ ______________________</w:t>
      </w:r>
    </w:p>
    <w:p w:rsidR="00503D48" w:rsidRPr="005C6350" w:rsidRDefault="00503D48" w:rsidP="004E647E">
      <w:pPr>
        <w:pStyle w:val="a8"/>
        <w:shd w:val="clear" w:color="auto" w:fill="auto"/>
        <w:spacing w:line="260" w:lineRule="exact"/>
        <w:rPr>
          <w:sz w:val="16"/>
          <w:szCs w:val="16"/>
        </w:rPr>
      </w:pPr>
    </w:p>
    <w:p w:rsidR="00503D48" w:rsidRPr="005C6350" w:rsidRDefault="00503D48" w:rsidP="004E647E">
      <w:pPr>
        <w:pStyle w:val="a8"/>
        <w:shd w:val="clear" w:color="auto" w:fill="auto"/>
        <w:spacing w:line="260" w:lineRule="exact"/>
        <w:rPr>
          <w:sz w:val="28"/>
          <w:szCs w:val="28"/>
        </w:rPr>
      </w:pPr>
      <w:r w:rsidRPr="005C6350">
        <w:rPr>
          <w:sz w:val="28"/>
          <w:szCs w:val="28"/>
        </w:rPr>
        <w:t>Члены конкурсной комиссии:</w:t>
      </w:r>
    </w:p>
    <w:p w:rsidR="00503D48" w:rsidRPr="005C6350" w:rsidRDefault="00503D48" w:rsidP="004E647E">
      <w:pPr>
        <w:pStyle w:val="a8"/>
        <w:shd w:val="clear" w:color="auto" w:fill="auto"/>
        <w:spacing w:line="260" w:lineRule="exac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06"/>
        <w:gridCol w:w="5239"/>
      </w:tblGrid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управления образования, молодежи и спорта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 xml:space="preserve">      __________ ______________________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Департамента труда и социальной защиты населения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 xml:space="preserve">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 xml:space="preserve">        _________ ______________________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lastRenderedPageBreak/>
              <w:t>Начальник отдела по вопросам экономики и потребительского рынка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 xml:space="preserve">        _________ ______________________</w:t>
            </w: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отдела по вопросам сельского хозяйства и поддержке развития сельских территорий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_________ ______________________</w:t>
            </w: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управления по бюджетно-финансовым вопросам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_________ ______________________</w:t>
            </w: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отдела бухгалтерского учета и отчетности аппарата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_________ ______________________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юридического отдела аппарата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_________ ______________________</w:t>
            </w: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отдела по организационным вопросам, связям с общественностью и СМИ аппарата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_________ ______________________</w:t>
            </w: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отдела по вопросам чрезвычайных ситуаций и гражданской обороны администрации Джанкойского района</w:t>
            </w: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_________ ______________________</w:t>
            </w:r>
          </w:p>
        </w:tc>
      </w:tr>
      <w:tr w:rsidR="00503D48" w:rsidRPr="005C6350">
        <w:tc>
          <w:tcPr>
            <w:tcW w:w="4106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>Начальник отдела культуры, межнациональных отношений и религий администрации Джанкойского района</w:t>
            </w:r>
          </w:p>
        </w:tc>
        <w:tc>
          <w:tcPr>
            <w:tcW w:w="5239" w:type="dxa"/>
          </w:tcPr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</w:p>
          <w:p w:rsidR="00503D48" w:rsidRPr="005C6350" w:rsidRDefault="00503D48" w:rsidP="00517C48">
            <w:pPr>
              <w:rPr>
                <w:sz w:val="28"/>
                <w:szCs w:val="28"/>
              </w:rPr>
            </w:pPr>
            <w:r w:rsidRPr="005C6350">
              <w:rPr>
                <w:sz w:val="28"/>
                <w:szCs w:val="28"/>
              </w:rPr>
              <w:t xml:space="preserve">        _________ ______________________</w:t>
            </w:r>
          </w:p>
        </w:tc>
      </w:tr>
    </w:tbl>
    <w:p w:rsidR="00503D48" w:rsidRPr="00944851" w:rsidRDefault="00503D48" w:rsidP="00944851">
      <w:pPr>
        <w:ind w:left="4820"/>
        <w:rPr>
          <w:sz w:val="28"/>
          <w:szCs w:val="28"/>
        </w:rPr>
      </w:pPr>
      <w:r w:rsidRPr="00944851">
        <w:rPr>
          <w:sz w:val="28"/>
          <w:szCs w:val="28"/>
        </w:rPr>
        <w:lastRenderedPageBreak/>
        <w:t xml:space="preserve">Приложение </w:t>
      </w:r>
      <w:r w:rsidR="00291FC8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503D48" w:rsidRPr="00944851" w:rsidRDefault="00503D48" w:rsidP="00944851">
      <w:pPr>
        <w:ind w:left="4820"/>
        <w:rPr>
          <w:sz w:val="28"/>
          <w:szCs w:val="28"/>
        </w:rPr>
      </w:pPr>
      <w:r w:rsidRPr="00944851">
        <w:rPr>
          <w:sz w:val="28"/>
          <w:szCs w:val="28"/>
        </w:rPr>
        <w:t xml:space="preserve">к Порядку предоставления на конкурсной основе субсидий социально ориентированным </w:t>
      </w:r>
    </w:p>
    <w:p w:rsidR="00503D48" w:rsidRPr="00944851" w:rsidRDefault="00503D48" w:rsidP="00944851">
      <w:pPr>
        <w:ind w:left="4820"/>
        <w:rPr>
          <w:sz w:val="28"/>
          <w:szCs w:val="28"/>
        </w:rPr>
      </w:pPr>
      <w:r w:rsidRPr="00944851">
        <w:rPr>
          <w:sz w:val="28"/>
          <w:szCs w:val="28"/>
        </w:rPr>
        <w:t xml:space="preserve">некоммерческим организациям </w:t>
      </w:r>
    </w:p>
    <w:p w:rsidR="00503D48" w:rsidRPr="00944851" w:rsidRDefault="00503D48" w:rsidP="00944851">
      <w:pPr>
        <w:ind w:left="4820"/>
        <w:rPr>
          <w:sz w:val="28"/>
          <w:szCs w:val="28"/>
        </w:rPr>
      </w:pPr>
      <w:r w:rsidRPr="00944851">
        <w:rPr>
          <w:sz w:val="28"/>
          <w:szCs w:val="28"/>
        </w:rPr>
        <w:t>Джанкойского района</w:t>
      </w:r>
    </w:p>
    <w:p w:rsidR="00503D48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p w:rsidR="00503D48" w:rsidRPr="00CE48D4" w:rsidRDefault="00503D48" w:rsidP="00944851">
      <w:pPr>
        <w:pStyle w:val="210"/>
        <w:shd w:val="clear" w:color="auto" w:fill="auto"/>
        <w:spacing w:line="307" w:lineRule="exac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Итоговый отчет о реализации Программы</w:t>
      </w:r>
    </w:p>
    <w:p w:rsidR="00503D48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784"/>
      </w:tblGrid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Название Программы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Общий объем расходов на реализацию Программы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Название социально ориентированной некоммерческой организации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Дата начала и окончания Программы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Ф.И.О. руководителя Программы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Ф.И.О. и должность руководителя социально ориентированной некоммерческой организации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Адрес местонахождения организации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Тел./факс организации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058" w:type="dxa"/>
          </w:tcPr>
          <w:p w:rsidR="00503D48" w:rsidRPr="00CE48D4" w:rsidRDefault="00503D48" w:rsidP="00BD673A">
            <w:pPr>
              <w:pStyle w:val="Default"/>
            </w:pPr>
            <w:r w:rsidRPr="009A607B">
              <w:rPr>
                <w:b/>
                <w:bCs/>
              </w:rPr>
              <w:t xml:space="preserve">Электронная почта 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p w:rsidR="00503D48" w:rsidRPr="00CE48D4" w:rsidRDefault="00503D48" w:rsidP="00944851">
      <w:pPr>
        <w:pStyle w:val="Default"/>
        <w:rPr>
          <w:sz w:val="28"/>
          <w:szCs w:val="28"/>
        </w:rPr>
      </w:pPr>
      <w:r w:rsidRPr="00CE48D4">
        <w:rPr>
          <w:b/>
          <w:bCs/>
          <w:sz w:val="28"/>
          <w:szCs w:val="28"/>
        </w:rPr>
        <w:t xml:space="preserve">1. Влияние Программы на решение заявленной проблемы </w:t>
      </w:r>
    </w:p>
    <w:p w:rsidR="00503D48" w:rsidRPr="00CE48D4" w:rsidRDefault="00503D48" w:rsidP="00944851">
      <w:pPr>
        <w:pStyle w:val="210"/>
        <w:shd w:val="clear" w:color="auto" w:fill="auto"/>
        <w:spacing w:line="307" w:lineRule="exact"/>
        <w:ind w:firstLine="0"/>
        <w:rPr>
          <w:sz w:val="24"/>
          <w:szCs w:val="24"/>
        </w:rPr>
      </w:pPr>
      <w:r w:rsidRPr="00CE48D4">
        <w:rPr>
          <w:i/>
          <w:iCs/>
          <w:sz w:val="24"/>
          <w:szCs w:val="24"/>
        </w:rPr>
        <w:t>Коротко охарактеризовать ситуацию по проблеме до Программы и после еѐ реализации. Как изменилась ситуация после реализации Программы, какое позитивное влияние оказала Программа на социально ориентированные некоммерческие организации и на развитие вашей социально ориентированной некоммерческой организации.</w:t>
      </w:r>
    </w:p>
    <w:p w:rsidR="00503D48" w:rsidRDefault="00503D48" w:rsidP="00944851">
      <w:pPr>
        <w:pStyle w:val="Default"/>
      </w:pPr>
    </w:p>
    <w:p w:rsidR="00503D48" w:rsidRDefault="00503D48" w:rsidP="000B4361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b/>
          <w:bCs/>
          <w:sz w:val="28"/>
          <w:szCs w:val="28"/>
        </w:rPr>
      </w:pPr>
      <w:r w:rsidRPr="00CE48D4">
        <w:rPr>
          <w:b/>
          <w:bCs/>
          <w:sz w:val="28"/>
          <w:szCs w:val="28"/>
        </w:rPr>
        <w:t xml:space="preserve">Описание произведенных работ в ходе реализации Программы </w:t>
      </w:r>
    </w:p>
    <w:p w:rsidR="00503D48" w:rsidRPr="00CE48D4" w:rsidRDefault="00503D48" w:rsidP="00944851">
      <w:pPr>
        <w:pStyle w:val="Defaul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10"/>
        <w:gridCol w:w="3208"/>
      </w:tblGrid>
      <w:tr w:rsidR="00503D48">
        <w:tc>
          <w:tcPr>
            <w:tcW w:w="3372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b/>
                <w:bCs/>
              </w:rPr>
              <w:t>Запланированные мероприятия</w:t>
            </w:r>
          </w:p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b/>
                <w:bCs/>
              </w:rPr>
              <w:t>с указанием сроков</w:t>
            </w:r>
          </w:p>
        </w:tc>
        <w:tc>
          <w:tcPr>
            <w:tcW w:w="3372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b/>
                <w:bCs/>
              </w:rPr>
              <w:t>Проведенные мероприятия с указанием сроков проведения</w:t>
            </w:r>
          </w:p>
        </w:tc>
        <w:tc>
          <w:tcPr>
            <w:tcW w:w="3372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b/>
                <w:bCs/>
              </w:rPr>
              <w:t>Ход и результаты мероприятия</w:t>
            </w:r>
          </w:p>
        </w:tc>
      </w:tr>
      <w:tr w:rsidR="00503D48"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Pr="00B32D27" w:rsidRDefault="00503D48" w:rsidP="000B4361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b/>
          <w:bCs/>
          <w:sz w:val="28"/>
          <w:szCs w:val="28"/>
        </w:rPr>
      </w:pPr>
      <w:r w:rsidRPr="00B32D27">
        <w:rPr>
          <w:b/>
          <w:bCs/>
          <w:sz w:val="28"/>
          <w:szCs w:val="28"/>
        </w:rPr>
        <w:lastRenderedPageBreak/>
        <w:t>Основные результаты Программы</w:t>
      </w:r>
    </w:p>
    <w:p w:rsidR="00503D48" w:rsidRPr="00BD2D91" w:rsidRDefault="00503D48" w:rsidP="00944851">
      <w:pPr>
        <w:pStyle w:val="Defaul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755"/>
      </w:tblGrid>
      <w:tr w:rsidR="00503D48">
        <w:tc>
          <w:tcPr>
            <w:tcW w:w="514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b/>
                <w:bCs/>
              </w:rPr>
              <w:t>Установленные значения показателей результативности предоставления субсидии</w:t>
            </w:r>
          </w:p>
        </w:tc>
        <w:tc>
          <w:tcPr>
            <w:tcW w:w="496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b/>
                <w:bCs/>
              </w:rPr>
              <w:t>Достигнутые значения показателей результативности предоставления субсидии</w:t>
            </w:r>
          </w:p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i/>
                <w:iCs/>
              </w:rPr>
              <w:t>(описать результат по факту проведения мероприятия)</w:t>
            </w:r>
          </w:p>
        </w:tc>
      </w:tr>
      <w:tr w:rsidR="00503D48">
        <w:tc>
          <w:tcPr>
            <w:tcW w:w="51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51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Default="00503D48" w:rsidP="00944851">
      <w:pPr>
        <w:pStyle w:val="Default"/>
      </w:pPr>
    </w:p>
    <w:p w:rsidR="00503D48" w:rsidRPr="00B32D27" w:rsidRDefault="00503D48" w:rsidP="00944851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B32D27">
        <w:rPr>
          <w:b/>
          <w:bCs/>
          <w:sz w:val="28"/>
          <w:szCs w:val="28"/>
        </w:rPr>
        <w:t xml:space="preserve">Экономическая эффективность Программы </w:t>
      </w:r>
    </w:p>
    <w:p w:rsidR="00503D48" w:rsidRDefault="00503D48" w:rsidP="00944851">
      <w:pPr>
        <w:pStyle w:val="Default"/>
        <w:rPr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80"/>
      </w:tblGrid>
      <w:tr w:rsidR="00503D48">
        <w:tc>
          <w:tcPr>
            <w:tcW w:w="82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№</w:t>
            </w:r>
          </w:p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п/п</w:t>
            </w:r>
          </w:p>
        </w:tc>
        <w:tc>
          <w:tcPr>
            <w:tcW w:w="4140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 xml:space="preserve">Что приобретено на выделенное финансирование </w:t>
            </w:r>
            <w:r w:rsidRPr="009A607B">
              <w:rPr>
                <w:i/>
                <w:iCs/>
              </w:rPr>
              <w:t>(указать основные статьи расходов)</w:t>
            </w:r>
          </w:p>
        </w:tc>
        <w:tc>
          <w:tcPr>
            <w:tcW w:w="4680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Затрачено</w:t>
            </w:r>
          </w:p>
          <w:p w:rsidR="00503D48" w:rsidRPr="00B32D27" w:rsidRDefault="00503D48" w:rsidP="009A607B">
            <w:pPr>
              <w:pStyle w:val="Default"/>
              <w:jc w:val="center"/>
            </w:pPr>
            <w:r w:rsidRPr="009A607B">
              <w:rPr>
                <w:i/>
                <w:iCs/>
              </w:rPr>
              <w:t>(расписать подробно)</w:t>
            </w:r>
          </w:p>
        </w:tc>
      </w:tr>
      <w:tr w:rsidR="00503D48">
        <w:tc>
          <w:tcPr>
            <w:tcW w:w="82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82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82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503D48" w:rsidRPr="00B32D27">
        <w:tc>
          <w:tcPr>
            <w:tcW w:w="4968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Что было сделано, оборудовано /создано в рамках проектной деятельности </w:t>
            </w:r>
            <w:r w:rsidRPr="009A607B">
              <w:rPr>
                <w:i/>
                <w:iCs/>
              </w:rPr>
              <w:t xml:space="preserve">(комната отдыха, клуб по интересам и т.д.) </w:t>
            </w: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 w:rsidRPr="00B32D27">
        <w:tc>
          <w:tcPr>
            <w:tcW w:w="4968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Общее количество граждан, охваченных Программой; </w:t>
            </w:r>
          </w:p>
          <w:p w:rsidR="00503D48" w:rsidRPr="00B32D27" w:rsidRDefault="00503D48" w:rsidP="00BD673A">
            <w:pPr>
              <w:pStyle w:val="Default"/>
            </w:pPr>
            <w:r w:rsidRPr="00B32D27">
              <w:t xml:space="preserve">Какие группы населения принимали участие в Программе и их количественный состав </w:t>
            </w: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 w:rsidRPr="00B32D27">
        <w:tc>
          <w:tcPr>
            <w:tcW w:w="4968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Количество добровольцев, привлеченных к реализации Программы </w:t>
            </w: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 w:rsidRPr="00B32D27">
        <w:tc>
          <w:tcPr>
            <w:tcW w:w="4968" w:type="dxa"/>
          </w:tcPr>
          <w:p w:rsidR="00503D48" w:rsidRPr="00B32D27" w:rsidRDefault="00503D48" w:rsidP="00BD673A">
            <w:pPr>
              <w:pStyle w:val="Default"/>
            </w:pPr>
            <w:r w:rsidRPr="00B32D27">
              <w:t>Количество новых или сохраняемых рабочих мест</w:t>
            </w:r>
          </w:p>
          <w:p w:rsidR="00503D48" w:rsidRPr="00B32D27" w:rsidRDefault="00503D48" w:rsidP="00BD673A">
            <w:pPr>
              <w:pStyle w:val="Default"/>
            </w:pPr>
            <w:r w:rsidRPr="00B32D27">
              <w:t xml:space="preserve"> </w:t>
            </w: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Pr="00B32D27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503D48" w:rsidRPr="00B32D27">
        <w:tc>
          <w:tcPr>
            <w:tcW w:w="496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Что было издано в рамках проектной деятельности (буклеты, пособия, методические материалы и т.д.)</w:t>
            </w:r>
          </w:p>
        </w:tc>
        <w:tc>
          <w:tcPr>
            <w:tcW w:w="4680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Количество</w:t>
            </w:r>
          </w:p>
        </w:tc>
      </w:tr>
      <w:tr w:rsidR="00503D48" w:rsidRPr="00B32D27">
        <w:tc>
          <w:tcPr>
            <w:tcW w:w="496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 w:rsidRPr="00B32D27">
        <w:tc>
          <w:tcPr>
            <w:tcW w:w="496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Pr="00B32D27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711"/>
      </w:tblGrid>
      <w:tr w:rsidR="00503D48" w:rsidRPr="00B32D27">
        <w:tc>
          <w:tcPr>
            <w:tcW w:w="5148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Сумма привлеченных средств из внебюджетных источников </w:t>
            </w:r>
          </w:p>
          <w:p w:rsidR="00503D48" w:rsidRPr="00B32D27" w:rsidRDefault="00503D48" w:rsidP="00BD673A">
            <w:pPr>
              <w:pStyle w:val="Default"/>
            </w:pPr>
            <w:r w:rsidRPr="009A607B">
              <w:rPr>
                <w:i/>
                <w:iCs/>
              </w:rPr>
              <w:t xml:space="preserve">Укажите, кем были предоставлены эти средства, оцените их в денежном эквиваленте (услуги, товары, волонтеры, денежные средства) </w:t>
            </w:r>
          </w:p>
        </w:tc>
        <w:tc>
          <w:tcPr>
            <w:tcW w:w="4968" w:type="dxa"/>
          </w:tcPr>
          <w:p w:rsidR="00503D48" w:rsidRPr="00B32D27" w:rsidRDefault="00503D48" w:rsidP="009A607B">
            <w:pPr>
              <w:pStyle w:val="Default"/>
              <w:jc w:val="center"/>
            </w:pPr>
          </w:p>
        </w:tc>
      </w:tr>
      <w:tr w:rsidR="00503D48" w:rsidRPr="00B32D27">
        <w:tc>
          <w:tcPr>
            <w:tcW w:w="5148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Средства субсидии </w:t>
            </w:r>
          </w:p>
        </w:tc>
        <w:tc>
          <w:tcPr>
            <w:tcW w:w="496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 w:rsidRPr="00B32D27">
        <w:tc>
          <w:tcPr>
            <w:tcW w:w="5148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Суммарная стоимость Программы </w:t>
            </w:r>
          </w:p>
        </w:tc>
        <w:tc>
          <w:tcPr>
            <w:tcW w:w="496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Default="00503D48" w:rsidP="000B4361">
      <w:pPr>
        <w:pStyle w:val="210"/>
        <w:shd w:val="clear" w:color="auto" w:fill="auto"/>
        <w:spacing w:line="307" w:lineRule="exact"/>
        <w:ind w:firstLine="0"/>
        <w:rPr>
          <w:b/>
          <w:bCs/>
          <w:sz w:val="28"/>
          <w:szCs w:val="28"/>
        </w:rPr>
      </w:pPr>
    </w:p>
    <w:p w:rsidR="00503D48" w:rsidRPr="00B32D27" w:rsidRDefault="00503D48" w:rsidP="00944851">
      <w:pPr>
        <w:pStyle w:val="210"/>
        <w:numPr>
          <w:ilvl w:val="0"/>
          <w:numId w:val="10"/>
        </w:numPr>
        <w:shd w:val="clear" w:color="auto" w:fill="auto"/>
        <w:spacing w:line="307" w:lineRule="exact"/>
        <w:ind w:left="0" w:firstLine="0"/>
        <w:rPr>
          <w:b/>
          <w:bCs/>
          <w:sz w:val="28"/>
          <w:szCs w:val="28"/>
        </w:rPr>
      </w:pPr>
      <w:r w:rsidRPr="00B32D27">
        <w:rPr>
          <w:b/>
          <w:bCs/>
          <w:sz w:val="28"/>
          <w:szCs w:val="28"/>
        </w:rPr>
        <w:lastRenderedPageBreak/>
        <w:t>Перечень заключенных (расторгнутых) для реализации Программы договоров (в том числе трудовых), соглашений с указанием сторон</w:t>
      </w:r>
    </w:p>
    <w:p w:rsidR="00503D48" w:rsidRPr="00B32D27" w:rsidRDefault="00503D48" w:rsidP="00944851">
      <w:pPr>
        <w:pStyle w:val="210"/>
        <w:shd w:val="clear" w:color="auto" w:fill="auto"/>
        <w:spacing w:line="307" w:lineRule="exact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77"/>
        <w:gridCol w:w="2430"/>
        <w:gridCol w:w="2430"/>
      </w:tblGrid>
      <w:tr w:rsidR="00503D48">
        <w:tc>
          <w:tcPr>
            <w:tcW w:w="64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№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  <w:r w:rsidRPr="009A607B">
              <w:rPr>
                <w:sz w:val="24"/>
                <w:szCs w:val="24"/>
              </w:rPr>
              <w:t>п/п</w:t>
            </w:r>
          </w:p>
        </w:tc>
        <w:tc>
          <w:tcPr>
            <w:tcW w:w="4410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Предмет договора </w:t>
            </w:r>
          </w:p>
        </w:tc>
        <w:tc>
          <w:tcPr>
            <w:tcW w:w="2529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Стороны </w:t>
            </w:r>
          </w:p>
        </w:tc>
        <w:tc>
          <w:tcPr>
            <w:tcW w:w="2529" w:type="dxa"/>
          </w:tcPr>
          <w:p w:rsidR="00503D48" w:rsidRPr="00B32D27" w:rsidRDefault="00503D48" w:rsidP="00BD673A">
            <w:pPr>
              <w:pStyle w:val="Default"/>
            </w:pPr>
            <w:r w:rsidRPr="00B32D27">
              <w:t xml:space="preserve">Номер договора </w:t>
            </w: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p w:rsidR="00503D48" w:rsidRPr="00B32D27" w:rsidRDefault="00503D48" w:rsidP="00944851">
      <w:pPr>
        <w:pStyle w:val="Default"/>
        <w:rPr>
          <w:sz w:val="28"/>
          <w:szCs w:val="28"/>
        </w:rPr>
      </w:pPr>
      <w:r w:rsidRPr="00B32D27">
        <w:rPr>
          <w:b/>
          <w:bCs/>
          <w:sz w:val="28"/>
          <w:szCs w:val="28"/>
        </w:rPr>
        <w:t xml:space="preserve">6. Освещение Программы </w:t>
      </w:r>
    </w:p>
    <w:p w:rsidR="00503D48" w:rsidRPr="00B32D27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4"/>
          <w:szCs w:val="24"/>
        </w:rPr>
      </w:pPr>
      <w:r w:rsidRPr="00B32D27">
        <w:rPr>
          <w:i/>
          <w:iCs/>
          <w:sz w:val="24"/>
          <w:szCs w:val="24"/>
        </w:rPr>
        <w:t>(При наличии законченных работ в виде исследований, подготовленных документов, опубликованных, иллюстрированных, видео, аудио и других материалов приложить их копии к отчету)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56"/>
        <w:gridCol w:w="4804"/>
      </w:tblGrid>
      <w:tr w:rsidR="00503D48">
        <w:tc>
          <w:tcPr>
            <w:tcW w:w="64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№</w:t>
            </w:r>
          </w:p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п/п</w:t>
            </w:r>
          </w:p>
        </w:tc>
        <w:tc>
          <w:tcPr>
            <w:tcW w:w="4556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Название издания /ТВ канала/ радио с указанием даты выхода информации</w:t>
            </w:r>
          </w:p>
        </w:tc>
        <w:tc>
          <w:tcPr>
            <w:tcW w:w="4804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Публикации</w:t>
            </w: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p w:rsidR="00503D48" w:rsidRDefault="00503D48" w:rsidP="000B4361">
      <w:pPr>
        <w:pStyle w:val="210"/>
        <w:numPr>
          <w:ilvl w:val="0"/>
          <w:numId w:val="10"/>
        </w:numPr>
        <w:shd w:val="clear" w:color="auto" w:fill="auto"/>
        <w:tabs>
          <w:tab w:val="clear" w:pos="720"/>
          <w:tab w:val="num" w:pos="0"/>
        </w:tabs>
        <w:spacing w:line="307" w:lineRule="exact"/>
        <w:ind w:left="0" w:firstLine="0"/>
        <w:rPr>
          <w:b/>
          <w:bCs/>
          <w:sz w:val="28"/>
          <w:szCs w:val="28"/>
        </w:rPr>
      </w:pPr>
      <w:r w:rsidRPr="00B32D27">
        <w:rPr>
          <w:b/>
          <w:bCs/>
          <w:sz w:val="28"/>
          <w:szCs w:val="28"/>
        </w:rPr>
        <w:t>Перечень проведенных мероприятий (в соответствии с договором) с указанием срока, места и участников (численность) их проведения</w:t>
      </w:r>
    </w:p>
    <w:p w:rsidR="00503D48" w:rsidRPr="00B32D27" w:rsidRDefault="00503D48" w:rsidP="000B4361">
      <w:pPr>
        <w:pStyle w:val="210"/>
        <w:shd w:val="clear" w:color="auto" w:fill="auto"/>
        <w:spacing w:line="307" w:lineRule="exact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238"/>
        <w:gridCol w:w="1919"/>
        <w:gridCol w:w="1920"/>
        <w:gridCol w:w="1962"/>
      </w:tblGrid>
      <w:tr w:rsidR="00503D48">
        <w:tc>
          <w:tcPr>
            <w:tcW w:w="64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№</w:t>
            </w:r>
          </w:p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  <w:r w:rsidRPr="009A607B">
              <w:rPr>
                <w:sz w:val="24"/>
                <w:szCs w:val="24"/>
              </w:rPr>
              <w:t>п/п</w:t>
            </w:r>
          </w:p>
        </w:tc>
        <w:tc>
          <w:tcPr>
            <w:tcW w:w="3398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Мероприятия</w:t>
            </w:r>
          </w:p>
        </w:tc>
        <w:tc>
          <w:tcPr>
            <w:tcW w:w="2023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Сроки</w:t>
            </w:r>
          </w:p>
        </w:tc>
        <w:tc>
          <w:tcPr>
            <w:tcW w:w="2023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Место</w:t>
            </w:r>
          </w:p>
        </w:tc>
        <w:tc>
          <w:tcPr>
            <w:tcW w:w="2024" w:type="dxa"/>
          </w:tcPr>
          <w:p w:rsidR="00503D48" w:rsidRPr="00B32D27" w:rsidRDefault="00503D48" w:rsidP="009A607B">
            <w:pPr>
              <w:pStyle w:val="Default"/>
              <w:jc w:val="center"/>
            </w:pPr>
            <w:r w:rsidRPr="00B32D27">
              <w:t>Участники</w:t>
            </w: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D48">
        <w:tc>
          <w:tcPr>
            <w:tcW w:w="64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503D48" w:rsidRPr="009A607B" w:rsidRDefault="00503D48" w:rsidP="009A607B">
            <w:pPr>
              <w:pStyle w:val="210"/>
              <w:shd w:val="clear" w:color="auto" w:fill="auto"/>
              <w:spacing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3D48" w:rsidRPr="00B32D27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p w:rsidR="00503D48" w:rsidRPr="00B32D27" w:rsidRDefault="00503D48" w:rsidP="00944851">
      <w:pPr>
        <w:pStyle w:val="Default"/>
        <w:jc w:val="both"/>
        <w:rPr>
          <w:i/>
          <w:iCs/>
        </w:rPr>
      </w:pPr>
      <w:r w:rsidRPr="00B32D27">
        <w:rPr>
          <w:b/>
          <w:bCs/>
          <w:sz w:val="28"/>
          <w:szCs w:val="28"/>
        </w:rPr>
        <w:t>8. Перспективы дальнейшего развития Программы</w:t>
      </w:r>
      <w:r>
        <w:rPr>
          <w:b/>
          <w:bCs/>
          <w:sz w:val="26"/>
          <w:szCs w:val="26"/>
        </w:rPr>
        <w:t xml:space="preserve"> </w:t>
      </w:r>
      <w:r w:rsidRPr="00B32D27">
        <w:rPr>
          <w:i/>
          <w:iCs/>
        </w:rPr>
        <w:t xml:space="preserve">(Как предполагается развивать деятельность в этом направлении после выполнения Программы, каким образом предполагается сохранить и расширить достижения данной Программы, за счет каких ресурсов предполагается дальнейшее продолжение Программы) </w:t>
      </w:r>
    </w:p>
    <w:p w:rsidR="00503D48" w:rsidRDefault="00503D48" w:rsidP="00944851">
      <w:pPr>
        <w:pStyle w:val="Default"/>
        <w:jc w:val="both"/>
        <w:rPr>
          <w:sz w:val="22"/>
          <w:szCs w:val="22"/>
        </w:rPr>
      </w:pPr>
    </w:p>
    <w:p w:rsidR="00503D48" w:rsidRPr="00B32D27" w:rsidRDefault="00503D48" w:rsidP="00944851">
      <w:pPr>
        <w:pStyle w:val="Default"/>
        <w:jc w:val="both"/>
        <w:rPr>
          <w:sz w:val="28"/>
          <w:szCs w:val="28"/>
        </w:rPr>
      </w:pPr>
      <w:r w:rsidRPr="00B32D27">
        <w:rPr>
          <w:b/>
          <w:bCs/>
          <w:sz w:val="28"/>
          <w:szCs w:val="28"/>
        </w:rPr>
        <w:t xml:space="preserve">9. Приложения </w:t>
      </w:r>
    </w:p>
    <w:p w:rsidR="00503D48" w:rsidRPr="00B32D27" w:rsidRDefault="00503D48" w:rsidP="00944851">
      <w:pPr>
        <w:pStyle w:val="Default"/>
        <w:jc w:val="both"/>
      </w:pPr>
      <w:r w:rsidRPr="00B32D27">
        <w:rPr>
          <w:i/>
          <w:iCs/>
        </w:rPr>
        <w:t>(документы, подтверждающие фактическое выполнение мероприятий: законченные работы в виде исследований, подготовленные документы, опубликованные, иллюстрированные, видео-, аудио и другие материалы</w:t>
      </w:r>
      <w:r w:rsidRPr="00B32D27">
        <w:t xml:space="preserve">, </w:t>
      </w:r>
      <w:r w:rsidRPr="00B32D27">
        <w:rPr>
          <w:i/>
          <w:iCs/>
        </w:rPr>
        <w:t xml:space="preserve">оформленные приложения к отчету и список приложений. В тексте самого отчета указываются соответствующие ссылки) </w:t>
      </w:r>
    </w:p>
    <w:p w:rsidR="00503D48" w:rsidRDefault="00503D48" w:rsidP="00944851">
      <w:pPr>
        <w:pStyle w:val="21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p w:rsidR="00503D48" w:rsidRPr="00E82067" w:rsidRDefault="00503D48" w:rsidP="00944851">
      <w:pPr>
        <w:pStyle w:val="Default"/>
      </w:pPr>
      <w:r w:rsidRPr="00E82067">
        <w:t xml:space="preserve">___________________ </w:t>
      </w:r>
      <w:r w:rsidRPr="00E82067">
        <w:tab/>
      </w:r>
      <w:r w:rsidRPr="00E82067">
        <w:tab/>
        <w:t xml:space="preserve">_________________ </w:t>
      </w:r>
      <w:r w:rsidRPr="00E82067">
        <w:tab/>
      </w:r>
      <w:r w:rsidRPr="00E82067">
        <w:tab/>
        <w:t xml:space="preserve">______________________ </w:t>
      </w:r>
    </w:p>
    <w:p w:rsidR="00503D48" w:rsidRPr="00B32D27" w:rsidRDefault="00503D48" w:rsidP="00944851">
      <w:pPr>
        <w:pStyle w:val="Default"/>
        <w:ind w:firstLine="708"/>
        <w:rPr>
          <w:sz w:val="20"/>
          <w:szCs w:val="20"/>
        </w:rPr>
      </w:pPr>
      <w:r w:rsidRPr="00B32D27">
        <w:rPr>
          <w:sz w:val="20"/>
          <w:szCs w:val="20"/>
        </w:rPr>
        <w:t>Должность</w:t>
      </w:r>
      <w:r w:rsidRPr="00B32D27">
        <w:rPr>
          <w:sz w:val="20"/>
          <w:szCs w:val="20"/>
        </w:rPr>
        <w:tab/>
      </w:r>
      <w:r w:rsidRPr="00B32D27">
        <w:rPr>
          <w:sz w:val="20"/>
          <w:szCs w:val="20"/>
        </w:rPr>
        <w:tab/>
      </w:r>
      <w:r w:rsidRPr="00B32D27">
        <w:rPr>
          <w:sz w:val="20"/>
          <w:szCs w:val="20"/>
        </w:rPr>
        <w:tab/>
      </w:r>
      <w:r w:rsidRPr="00B32D27">
        <w:rPr>
          <w:sz w:val="20"/>
          <w:szCs w:val="20"/>
        </w:rPr>
        <w:tab/>
        <w:t xml:space="preserve"> подпись </w:t>
      </w:r>
      <w:r w:rsidRPr="00B32D27">
        <w:rPr>
          <w:sz w:val="20"/>
          <w:szCs w:val="20"/>
        </w:rPr>
        <w:tab/>
      </w:r>
      <w:r w:rsidRPr="00B32D27">
        <w:rPr>
          <w:sz w:val="20"/>
          <w:szCs w:val="20"/>
        </w:rPr>
        <w:tab/>
      </w:r>
      <w:r w:rsidRPr="00B32D27">
        <w:rPr>
          <w:sz w:val="20"/>
          <w:szCs w:val="20"/>
        </w:rPr>
        <w:tab/>
      </w:r>
      <w:r w:rsidRPr="00B32D27">
        <w:rPr>
          <w:sz w:val="20"/>
          <w:szCs w:val="20"/>
        </w:rPr>
        <w:tab/>
        <w:t xml:space="preserve">Ф.И.О </w:t>
      </w:r>
    </w:p>
    <w:p w:rsidR="00503D48" w:rsidRPr="00B32D27" w:rsidRDefault="00503D48" w:rsidP="00944851">
      <w:pPr>
        <w:pStyle w:val="32"/>
        <w:shd w:val="clear" w:color="auto" w:fill="auto"/>
      </w:pPr>
    </w:p>
    <w:p w:rsidR="00503D48" w:rsidRPr="00B32D27" w:rsidRDefault="00503D48" w:rsidP="00944851">
      <w:pPr>
        <w:pStyle w:val="32"/>
        <w:shd w:val="clear" w:color="auto" w:fill="auto"/>
        <w:rPr>
          <w:sz w:val="28"/>
          <w:szCs w:val="28"/>
        </w:rPr>
      </w:pPr>
    </w:p>
    <w:p w:rsidR="00503D48" w:rsidRPr="00B32D27" w:rsidRDefault="00503D48" w:rsidP="00944851">
      <w:pPr>
        <w:pStyle w:val="32"/>
        <w:shd w:val="clear" w:color="auto" w:fill="auto"/>
        <w:rPr>
          <w:color w:val="FF0000"/>
          <w:sz w:val="28"/>
          <w:szCs w:val="28"/>
        </w:rPr>
      </w:pPr>
      <w:r w:rsidRPr="00B32D27">
        <w:rPr>
          <w:sz w:val="28"/>
          <w:szCs w:val="28"/>
        </w:rPr>
        <w:t>М.П.</w:t>
      </w:r>
    </w:p>
    <w:p w:rsidR="00503D48" w:rsidRPr="00944851" w:rsidRDefault="00503D48" w:rsidP="00944851">
      <w:pPr>
        <w:ind w:left="5040"/>
        <w:rPr>
          <w:sz w:val="28"/>
          <w:szCs w:val="28"/>
        </w:rPr>
      </w:pPr>
      <w:r w:rsidRPr="0094485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944851">
        <w:rPr>
          <w:sz w:val="28"/>
          <w:szCs w:val="28"/>
        </w:rPr>
        <w:t xml:space="preserve">2 </w:t>
      </w:r>
    </w:p>
    <w:p w:rsidR="00503D48" w:rsidRPr="00944851" w:rsidRDefault="00503D48" w:rsidP="00944851">
      <w:pPr>
        <w:ind w:left="5040"/>
        <w:rPr>
          <w:sz w:val="28"/>
          <w:szCs w:val="28"/>
        </w:rPr>
      </w:pPr>
      <w:r w:rsidRPr="00944851">
        <w:rPr>
          <w:sz w:val="28"/>
          <w:szCs w:val="28"/>
        </w:rPr>
        <w:t xml:space="preserve">к постановлению администрации </w:t>
      </w:r>
    </w:p>
    <w:p w:rsidR="00503D48" w:rsidRPr="00944851" w:rsidRDefault="00503D48" w:rsidP="00944851">
      <w:pPr>
        <w:ind w:left="5040"/>
        <w:rPr>
          <w:sz w:val="28"/>
          <w:szCs w:val="28"/>
        </w:rPr>
      </w:pPr>
      <w:r w:rsidRPr="00944851">
        <w:rPr>
          <w:sz w:val="28"/>
          <w:szCs w:val="28"/>
        </w:rPr>
        <w:t>Джанкойского района</w:t>
      </w:r>
    </w:p>
    <w:p w:rsidR="00503D48" w:rsidRPr="00A66AFF" w:rsidRDefault="00A66AFF" w:rsidP="00944851">
      <w:pPr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13 марта      </w:t>
      </w:r>
      <w:r w:rsidR="00503D48" w:rsidRPr="00944851">
        <w:rPr>
          <w:sz w:val="28"/>
          <w:szCs w:val="28"/>
        </w:rPr>
        <w:t xml:space="preserve"> 2018 г. № </w:t>
      </w:r>
      <w:r>
        <w:rPr>
          <w:sz w:val="28"/>
          <w:szCs w:val="28"/>
          <w:u w:val="single"/>
        </w:rPr>
        <w:t>124</w:t>
      </w:r>
    </w:p>
    <w:p w:rsidR="00503D48" w:rsidRDefault="00503D48" w:rsidP="004E647E">
      <w:pPr>
        <w:jc w:val="center"/>
        <w:rPr>
          <w:b/>
          <w:bCs/>
          <w:sz w:val="28"/>
          <w:szCs w:val="28"/>
        </w:rPr>
      </w:pPr>
    </w:p>
    <w:p w:rsidR="00503D48" w:rsidRPr="00944851" w:rsidRDefault="00503D48" w:rsidP="004E647E">
      <w:pPr>
        <w:jc w:val="center"/>
        <w:rPr>
          <w:b/>
          <w:bCs/>
          <w:sz w:val="28"/>
          <w:szCs w:val="28"/>
        </w:rPr>
      </w:pPr>
    </w:p>
    <w:p w:rsidR="00503D48" w:rsidRPr="005C6350" w:rsidRDefault="00503D48" w:rsidP="005D7BB3">
      <w:pPr>
        <w:jc w:val="center"/>
        <w:rPr>
          <w:b/>
          <w:bCs/>
          <w:sz w:val="28"/>
          <w:szCs w:val="28"/>
        </w:rPr>
      </w:pPr>
      <w:r w:rsidRPr="005C6350">
        <w:rPr>
          <w:b/>
          <w:bCs/>
          <w:sz w:val="28"/>
          <w:szCs w:val="28"/>
        </w:rPr>
        <w:t xml:space="preserve">Должностной состав </w:t>
      </w:r>
    </w:p>
    <w:p w:rsidR="00503D48" w:rsidRPr="005C6350" w:rsidRDefault="00503D48" w:rsidP="005D7BB3">
      <w:pPr>
        <w:jc w:val="center"/>
        <w:rPr>
          <w:b/>
          <w:bCs/>
          <w:sz w:val="28"/>
          <w:szCs w:val="28"/>
        </w:rPr>
      </w:pPr>
      <w:r w:rsidRPr="005C6350">
        <w:rPr>
          <w:b/>
          <w:bCs/>
          <w:sz w:val="28"/>
          <w:szCs w:val="28"/>
        </w:rPr>
        <w:t>конкурсной комиссии по предоставлению субсидий социально ориентированным некоммерческим организациям Джанкойского района Республики Крым</w:t>
      </w:r>
    </w:p>
    <w:p w:rsidR="00503D48" w:rsidRPr="005C6350" w:rsidRDefault="00503D48" w:rsidP="004E647E">
      <w:pPr>
        <w:spacing w:line="360" w:lineRule="auto"/>
        <w:jc w:val="both"/>
        <w:rPr>
          <w:sz w:val="16"/>
          <w:szCs w:val="16"/>
        </w:rPr>
      </w:pP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Заместитель главы администрации Джанкойского района, председатель конкурсной комиссии.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Руководитель аппарата администрации Джанкойского района, заместитель председателя конкурсной комиссии.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Главный специалист по вопросам связи с общественностью и СМИ, отдела по организационным вопросам, связям с общественностью и СМИ аппарата администрации Джанкойского района, секретарь конкурсной комиссии.</w:t>
      </w:r>
    </w:p>
    <w:p w:rsidR="00503D48" w:rsidRPr="005C6350" w:rsidRDefault="00503D48" w:rsidP="004E647E">
      <w:pPr>
        <w:spacing w:line="360" w:lineRule="auto"/>
        <w:ind w:firstLine="567"/>
        <w:jc w:val="both"/>
        <w:rPr>
          <w:sz w:val="28"/>
          <w:szCs w:val="28"/>
        </w:rPr>
      </w:pPr>
      <w:r w:rsidRPr="005C6350">
        <w:rPr>
          <w:sz w:val="28"/>
          <w:szCs w:val="28"/>
        </w:rPr>
        <w:t>Члены комиссии: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управления образования, молодежи и спорта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Департамента труда и социальной защиты населения администрации Джанкойского района.</w:t>
      </w:r>
    </w:p>
    <w:p w:rsidR="00503D48" w:rsidRPr="005C6350" w:rsidRDefault="00503D48" w:rsidP="00A34D7C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отдела по вопросам экономики и потребительского рынка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отдела по вопросам сельского хозяйства и поддержке развития сельских территорий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управления по бюджетно-финансовым вопросам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 аппарата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lastRenderedPageBreak/>
        <w:t>Начальник юридического отдела аппарата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отдела по организационным вопросам, связям с общественностью и СМИ аппарата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отдела по вопросам чрезвычайных ситуаций и гражданской обороны администрации Джанкойского района.</w:t>
      </w:r>
    </w:p>
    <w:p w:rsidR="00503D48" w:rsidRPr="005C6350" w:rsidRDefault="00503D48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50">
        <w:rPr>
          <w:rFonts w:ascii="Times New Roman" w:hAnsi="Times New Roman" w:cs="Times New Roman"/>
          <w:sz w:val="28"/>
          <w:szCs w:val="28"/>
        </w:rPr>
        <w:t>Начальник отдела культуры, межнациональных отношений и религий администрации Джанкойского района.</w:t>
      </w:r>
    </w:p>
    <w:p w:rsidR="00503D48" w:rsidRPr="005C6350" w:rsidRDefault="00503D48" w:rsidP="004E647E">
      <w:pPr>
        <w:spacing w:line="360" w:lineRule="auto"/>
        <w:jc w:val="both"/>
        <w:rPr>
          <w:sz w:val="28"/>
          <w:szCs w:val="28"/>
        </w:rPr>
      </w:pPr>
    </w:p>
    <w:p w:rsidR="00503D48" w:rsidRPr="005C6350" w:rsidRDefault="00503D48" w:rsidP="004E647E">
      <w:pPr>
        <w:spacing w:line="360" w:lineRule="auto"/>
        <w:ind w:firstLine="567"/>
        <w:jc w:val="center"/>
        <w:rPr>
          <w:sz w:val="28"/>
          <w:szCs w:val="28"/>
        </w:rPr>
      </w:pPr>
      <w:r w:rsidRPr="005C6350">
        <w:rPr>
          <w:sz w:val="28"/>
          <w:szCs w:val="28"/>
        </w:rPr>
        <w:t>_________________</w:t>
      </w:r>
    </w:p>
    <w:p w:rsidR="00503D48" w:rsidRPr="005C6350" w:rsidRDefault="00503D48" w:rsidP="004E647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03D48" w:rsidRPr="005C6350" w:rsidRDefault="00503D48" w:rsidP="004E647E">
      <w:pPr>
        <w:spacing w:line="360" w:lineRule="auto"/>
        <w:jc w:val="right"/>
      </w:pPr>
    </w:p>
    <w:p w:rsidR="00503D48" w:rsidRPr="005C6350" w:rsidRDefault="00503D48" w:rsidP="004E647E">
      <w:pPr>
        <w:jc w:val="right"/>
      </w:pPr>
    </w:p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p w:rsidR="00503D48" w:rsidRPr="005C6350" w:rsidRDefault="00503D48"/>
    <w:sectPr w:rsidR="00503D48" w:rsidRPr="005C6350" w:rsidSect="00E9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56" w:rsidRDefault="009C7156">
      <w:r>
        <w:separator/>
      </w:r>
    </w:p>
  </w:endnote>
  <w:endnote w:type="continuationSeparator" w:id="0">
    <w:p w:rsidR="009C7156" w:rsidRDefault="009C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56" w:rsidRDefault="009C7156">
      <w:r>
        <w:separator/>
      </w:r>
    </w:p>
  </w:footnote>
  <w:footnote w:type="continuationSeparator" w:id="0">
    <w:p w:rsidR="009C7156" w:rsidRDefault="009C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89" w:rsidRDefault="00752889">
    <w:pPr>
      <w:pStyle w:val="aa"/>
      <w:jc w:val="center"/>
    </w:pPr>
  </w:p>
  <w:p w:rsidR="00752889" w:rsidRDefault="00752889">
    <w:pPr>
      <w:pStyle w:val="aa"/>
      <w:jc w:val="center"/>
    </w:pPr>
  </w:p>
  <w:p w:rsidR="00752889" w:rsidRDefault="007528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17A6C">
      <w:rPr>
        <w:noProof/>
      </w:rPr>
      <w:t>21</w:t>
    </w:r>
    <w:r>
      <w:rPr>
        <w:noProof/>
      </w:rPr>
      <w:fldChar w:fldCharType="end"/>
    </w:r>
  </w:p>
  <w:p w:rsidR="00752889" w:rsidRDefault="007528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594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51F2F"/>
    <w:multiLevelType w:val="hybridMultilevel"/>
    <w:tmpl w:val="448073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40475"/>
    <w:multiLevelType w:val="hybridMultilevel"/>
    <w:tmpl w:val="3B06B494"/>
    <w:lvl w:ilvl="0" w:tplc="09729C20">
      <w:start w:val="1"/>
      <w:numFmt w:val="decimal"/>
      <w:lvlText w:val="%1."/>
      <w:lvlJc w:val="left"/>
      <w:pPr>
        <w:ind w:left="1149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69" w:hanging="360"/>
      </w:pPr>
    </w:lvl>
    <w:lvl w:ilvl="2" w:tplc="0419001B">
      <w:start w:val="1"/>
      <w:numFmt w:val="lowerRoman"/>
      <w:lvlText w:val="%3."/>
      <w:lvlJc w:val="right"/>
      <w:pPr>
        <w:ind w:left="2589" w:hanging="180"/>
      </w:pPr>
    </w:lvl>
    <w:lvl w:ilvl="3" w:tplc="0419000F">
      <w:start w:val="1"/>
      <w:numFmt w:val="decimal"/>
      <w:lvlText w:val="%4."/>
      <w:lvlJc w:val="left"/>
      <w:pPr>
        <w:ind w:left="3309" w:hanging="360"/>
      </w:pPr>
    </w:lvl>
    <w:lvl w:ilvl="4" w:tplc="04190019">
      <w:start w:val="1"/>
      <w:numFmt w:val="lowerLetter"/>
      <w:lvlText w:val="%5."/>
      <w:lvlJc w:val="left"/>
      <w:pPr>
        <w:ind w:left="4029" w:hanging="360"/>
      </w:pPr>
    </w:lvl>
    <w:lvl w:ilvl="5" w:tplc="0419001B">
      <w:start w:val="1"/>
      <w:numFmt w:val="lowerRoman"/>
      <w:lvlText w:val="%6."/>
      <w:lvlJc w:val="right"/>
      <w:pPr>
        <w:ind w:left="4749" w:hanging="180"/>
      </w:pPr>
    </w:lvl>
    <w:lvl w:ilvl="6" w:tplc="0419000F">
      <w:start w:val="1"/>
      <w:numFmt w:val="decimal"/>
      <w:lvlText w:val="%7."/>
      <w:lvlJc w:val="left"/>
      <w:pPr>
        <w:ind w:left="5469" w:hanging="360"/>
      </w:pPr>
    </w:lvl>
    <w:lvl w:ilvl="7" w:tplc="04190019">
      <w:start w:val="1"/>
      <w:numFmt w:val="lowerLetter"/>
      <w:lvlText w:val="%8."/>
      <w:lvlJc w:val="left"/>
      <w:pPr>
        <w:ind w:left="6189" w:hanging="360"/>
      </w:pPr>
    </w:lvl>
    <w:lvl w:ilvl="8" w:tplc="0419001B">
      <w:start w:val="1"/>
      <w:numFmt w:val="lowerRoman"/>
      <w:lvlText w:val="%9."/>
      <w:lvlJc w:val="right"/>
      <w:pPr>
        <w:ind w:left="6909" w:hanging="180"/>
      </w:pPr>
    </w:lvl>
  </w:abstractNum>
  <w:abstractNum w:abstractNumId="3" w15:restartNumberingAfterBreak="0">
    <w:nsid w:val="4FEE165E"/>
    <w:multiLevelType w:val="hybridMultilevel"/>
    <w:tmpl w:val="BEEE62FC"/>
    <w:lvl w:ilvl="0" w:tplc="23168076">
      <w:start w:val="3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1BE3546"/>
    <w:multiLevelType w:val="multilevel"/>
    <w:tmpl w:val="13EA4D3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9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 w15:restartNumberingAfterBreak="0">
    <w:nsid w:val="51E90F8C"/>
    <w:multiLevelType w:val="hybridMultilevel"/>
    <w:tmpl w:val="4B22E68A"/>
    <w:lvl w:ilvl="0" w:tplc="F83261D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 w15:restartNumberingAfterBreak="0">
    <w:nsid w:val="5AB048D6"/>
    <w:multiLevelType w:val="hybridMultilevel"/>
    <w:tmpl w:val="D79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03E70"/>
    <w:multiLevelType w:val="multilevel"/>
    <w:tmpl w:val="1DF6BF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EF036BA"/>
    <w:multiLevelType w:val="multilevel"/>
    <w:tmpl w:val="52F26378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C760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5061D"/>
    <w:multiLevelType w:val="multilevel"/>
    <w:tmpl w:val="62A6EDE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3F"/>
    <w:rsid w:val="00001EA3"/>
    <w:rsid w:val="00011629"/>
    <w:rsid w:val="000321BA"/>
    <w:rsid w:val="00061E75"/>
    <w:rsid w:val="00065E15"/>
    <w:rsid w:val="00072A75"/>
    <w:rsid w:val="000826DC"/>
    <w:rsid w:val="000A2B50"/>
    <w:rsid w:val="000B335D"/>
    <w:rsid w:val="000B4361"/>
    <w:rsid w:val="000B7138"/>
    <w:rsid w:val="000C7D3F"/>
    <w:rsid w:val="000E5F9D"/>
    <w:rsid w:val="0016181C"/>
    <w:rsid w:val="00182D95"/>
    <w:rsid w:val="001A43BF"/>
    <w:rsid w:val="00234804"/>
    <w:rsid w:val="002533D3"/>
    <w:rsid w:val="00291FC8"/>
    <w:rsid w:val="002C4986"/>
    <w:rsid w:val="002E5E55"/>
    <w:rsid w:val="0032624E"/>
    <w:rsid w:val="003342D9"/>
    <w:rsid w:val="00337F58"/>
    <w:rsid w:val="00356183"/>
    <w:rsid w:val="0037148B"/>
    <w:rsid w:val="003F7227"/>
    <w:rsid w:val="00440385"/>
    <w:rsid w:val="00463431"/>
    <w:rsid w:val="004A040D"/>
    <w:rsid w:val="004B22AA"/>
    <w:rsid w:val="004E647E"/>
    <w:rsid w:val="004E6E2C"/>
    <w:rsid w:val="00503D48"/>
    <w:rsid w:val="0050785E"/>
    <w:rsid w:val="00512712"/>
    <w:rsid w:val="00517C48"/>
    <w:rsid w:val="005227A1"/>
    <w:rsid w:val="00545640"/>
    <w:rsid w:val="00561018"/>
    <w:rsid w:val="00567B2C"/>
    <w:rsid w:val="0057662C"/>
    <w:rsid w:val="00585C9D"/>
    <w:rsid w:val="005A280F"/>
    <w:rsid w:val="005B0BCD"/>
    <w:rsid w:val="005C6350"/>
    <w:rsid w:val="005D7BB3"/>
    <w:rsid w:val="0060558E"/>
    <w:rsid w:val="006269CA"/>
    <w:rsid w:val="00632073"/>
    <w:rsid w:val="006C7C3B"/>
    <w:rsid w:val="006D37E1"/>
    <w:rsid w:val="006E226A"/>
    <w:rsid w:val="006F12C3"/>
    <w:rsid w:val="006F4E3A"/>
    <w:rsid w:val="007107C3"/>
    <w:rsid w:val="00715EBD"/>
    <w:rsid w:val="00716DC5"/>
    <w:rsid w:val="00752889"/>
    <w:rsid w:val="007C7E3A"/>
    <w:rsid w:val="007D4C8B"/>
    <w:rsid w:val="007F40F1"/>
    <w:rsid w:val="007F63BD"/>
    <w:rsid w:val="0080203C"/>
    <w:rsid w:val="008109C9"/>
    <w:rsid w:val="00825170"/>
    <w:rsid w:val="00882609"/>
    <w:rsid w:val="008B58DC"/>
    <w:rsid w:val="008C1104"/>
    <w:rsid w:val="008C20D5"/>
    <w:rsid w:val="008F4B82"/>
    <w:rsid w:val="0092796F"/>
    <w:rsid w:val="00944851"/>
    <w:rsid w:val="00963438"/>
    <w:rsid w:val="00995FE5"/>
    <w:rsid w:val="009A607B"/>
    <w:rsid w:val="009C7156"/>
    <w:rsid w:val="009E77ED"/>
    <w:rsid w:val="009F4748"/>
    <w:rsid w:val="009F608F"/>
    <w:rsid w:val="00A13B65"/>
    <w:rsid w:val="00A255E0"/>
    <w:rsid w:val="00A34D7C"/>
    <w:rsid w:val="00A5054D"/>
    <w:rsid w:val="00A54948"/>
    <w:rsid w:val="00A56691"/>
    <w:rsid w:val="00A66AFF"/>
    <w:rsid w:val="00A86266"/>
    <w:rsid w:val="00A900CD"/>
    <w:rsid w:val="00AB3BA1"/>
    <w:rsid w:val="00AB489E"/>
    <w:rsid w:val="00AC4A65"/>
    <w:rsid w:val="00AC4C33"/>
    <w:rsid w:val="00AD1FA4"/>
    <w:rsid w:val="00AF4D37"/>
    <w:rsid w:val="00B17A6C"/>
    <w:rsid w:val="00B273DF"/>
    <w:rsid w:val="00B32D27"/>
    <w:rsid w:val="00B57D2D"/>
    <w:rsid w:val="00B64761"/>
    <w:rsid w:val="00B82B4C"/>
    <w:rsid w:val="00B8544E"/>
    <w:rsid w:val="00B923BD"/>
    <w:rsid w:val="00BD2D91"/>
    <w:rsid w:val="00BD673A"/>
    <w:rsid w:val="00BE0A71"/>
    <w:rsid w:val="00C0440B"/>
    <w:rsid w:val="00CA3315"/>
    <w:rsid w:val="00CD69E2"/>
    <w:rsid w:val="00CE48D4"/>
    <w:rsid w:val="00D22156"/>
    <w:rsid w:val="00D27D58"/>
    <w:rsid w:val="00D317D8"/>
    <w:rsid w:val="00D40FA6"/>
    <w:rsid w:val="00D4396D"/>
    <w:rsid w:val="00D51D21"/>
    <w:rsid w:val="00D55220"/>
    <w:rsid w:val="00D56B3A"/>
    <w:rsid w:val="00DA264A"/>
    <w:rsid w:val="00DF0A96"/>
    <w:rsid w:val="00E16FF1"/>
    <w:rsid w:val="00E42230"/>
    <w:rsid w:val="00E510E7"/>
    <w:rsid w:val="00E51D5C"/>
    <w:rsid w:val="00E642AC"/>
    <w:rsid w:val="00E82067"/>
    <w:rsid w:val="00E97A4D"/>
    <w:rsid w:val="00EE6555"/>
    <w:rsid w:val="00EE6A45"/>
    <w:rsid w:val="00F02FEA"/>
    <w:rsid w:val="00F05AAC"/>
    <w:rsid w:val="00F35799"/>
    <w:rsid w:val="00F66513"/>
    <w:rsid w:val="00F96687"/>
    <w:rsid w:val="00FA27DF"/>
    <w:rsid w:val="00FC4264"/>
    <w:rsid w:val="00FC57CD"/>
    <w:rsid w:val="00FC5BB5"/>
    <w:rsid w:val="00FD48BC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9461FE5-633E-4FE8-8F29-30DD057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A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22AA"/>
    <w:pPr>
      <w:keepNext/>
      <w:jc w:val="center"/>
      <w:outlineLvl w:val="2"/>
    </w:pPr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B22AA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B22AA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4B22A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uiPriority w:val="99"/>
    <w:locked/>
    <w:rsid w:val="004B22AA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4B22AA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 w:cs="Calibri"/>
      <w:spacing w:val="4"/>
      <w:sz w:val="20"/>
      <w:szCs w:val="20"/>
    </w:rPr>
  </w:style>
  <w:style w:type="paragraph" w:styleId="a6">
    <w:name w:val="Normal (Web)"/>
    <w:basedOn w:val="a"/>
    <w:uiPriority w:val="99"/>
    <w:rsid w:val="004B22AA"/>
  </w:style>
  <w:style w:type="character" w:customStyle="1" w:styleId="40">
    <w:name w:val="Основной текст (4)"/>
    <w:uiPriority w:val="99"/>
    <w:rsid w:val="004E647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7">
    <w:name w:val="Подпись к таблице_"/>
    <w:link w:val="a8"/>
    <w:uiPriority w:val="99"/>
    <w:locked/>
    <w:rsid w:val="004E64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uiPriority w:val="99"/>
    <w:rsid w:val="004E647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4E647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a8">
    <w:name w:val="Подпись к таблице"/>
    <w:basedOn w:val="a"/>
    <w:link w:val="a7"/>
    <w:uiPriority w:val="99"/>
    <w:rsid w:val="004E647E"/>
    <w:pPr>
      <w:widowControl w:val="0"/>
      <w:shd w:val="clear" w:color="auto" w:fill="FFFFFF"/>
      <w:spacing w:line="240" w:lineRule="atLeast"/>
    </w:pPr>
    <w:rPr>
      <w:rFonts w:eastAsia="Calibri"/>
      <w:sz w:val="26"/>
      <w:szCs w:val="26"/>
    </w:rPr>
  </w:style>
  <w:style w:type="table" w:styleId="a9">
    <w:name w:val="Table Grid"/>
    <w:basedOn w:val="a1"/>
    <w:uiPriority w:val="99"/>
    <w:rsid w:val="004E64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4E647E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uiPriority w:val="99"/>
    <w:rsid w:val="004E64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E647E"/>
    <w:pPr>
      <w:widowControl w:val="0"/>
      <w:shd w:val="clear" w:color="auto" w:fill="FFFFFF"/>
      <w:spacing w:line="274" w:lineRule="exact"/>
    </w:pPr>
    <w:rPr>
      <w:rFonts w:eastAsia="Calibri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4E64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4E647E"/>
    <w:rPr>
      <w:rFonts w:ascii="Times New Roman" w:hAnsi="Times New Roman" w:cs="Times New Roman"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rsid w:val="004E647E"/>
    <w:pPr>
      <w:widowControl w:val="0"/>
      <w:shd w:val="clear" w:color="auto" w:fill="FFFFFF"/>
      <w:spacing w:line="322" w:lineRule="exact"/>
      <w:jc w:val="center"/>
      <w:outlineLvl w:val="0"/>
    </w:pPr>
    <w:rPr>
      <w:rFonts w:eastAsia="Calibr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4E647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E647E"/>
  </w:style>
  <w:style w:type="paragraph" w:styleId="ac">
    <w:name w:val="List Paragraph"/>
    <w:basedOn w:val="a"/>
    <w:uiPriority w:val="99"/>
    <w:qFormat/>
    <w:rsid w:val="004E647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5A28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5A280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342D9"/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3342D9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6D37E1"/>
    <w:pPr>
      <w:widowControl w:val="0"/>
      <w:shd w:val="clear" w:color="auto" w:fill="FFFFFF"/>
      <w:spacing w:line="245" w:lineRule="exact"/>
      <w:ind w:hanging="1260"/>
      <w:jc w:val="both"/>
    </w:pPr>
    <w:rPr>
      <w:rFonts w:eastAsia="Calibri"/>
      <w:sz w:val="26"/>
      <w:szCs w:val="26"/>
    </w:rPr>
  </w:style>
  <w:style w:type="paragraph" w:customStyle="1" w:styleId="ConsPlusNormal">
    <w:name w:val="ConsPlusNormal"/>
    <w:uiPriority w:val="99"/>
    <w:rsid w:val="005C635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11">
    <w:name w:val="Основной текст1"/>
    <w:basedOn w:val="a"/>
    <w:uiPriority w:val="99"/>
    <w:rsid w:val="005C6350"/>
    <w:pPr>
      <w:shd w:val="clear" w:color="auto" w:fill="FFFFFF"/>
      <w:spacing w:before="600" w:after="300" w:line="322" w:lineRule="exact"/>
      <w:jc w:val="both"/>
    </w:pPr>
    <w:rPr>
      <w:rFonts w:eastAsia="Calibri"/>
      <w:sz w:val="27"/>
      <w:szCs w:val="27"/>
      <w:lang w:eastAsia="en-US"/>
    </w:rPr>
  </w:style>
  <w:style w:type="paragraph" w:customStyle="1" w:styleId="Default">
    <w:name w:val="Default"/>
    <w:uiPriority w:val="99"/>
    <w:rsid w:val="00944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72338B5AC50D06A6D4A161906ADA4F1B0977709AEA8171F201C9D7AB401B0D143fFU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2F7C-08AF-4202-8125-698FDD2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32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50</cp:revision>
  <cp:lastPrinted>2018-03-19T07:15:00Z</cp:lastPrinted>
  <dcterms:created xsi:type="dcterms:W3CDTF">2016-11-07T12:03:00Z</dcterms:created>
  <dcterms:modified xsi:type="dcterms:W3CDTF">2018-03-22T10:16:00Z</dcterms:modified>
</cp:coreProperties>
</file>