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5C" w:rsidRDefault="005D2332">
      <w:pPr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152525" cy="10953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:sm="smo" xmlns:w="http://schemas.openxmlformats.org/wordprocessingml/2006/main" xmlns:w10="urn:schemas-microsoft-com:office:word" xmlns:v="urn:schemas-microsoft-com:vml" xmlns:o="urn:schemas-microsoft-com:office:office" xmlns="" val="SMDATA_12_1W8fV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AXBwAAvQYAAAAAAAAAAAAAAAA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uk-UA"/>
        </w:rPr>
        <w:t>Межрайонная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uk-UA"/>
        </w:rPr>
        <w:t xml:space="preserve"> И</w:t>
      </w:r>
      <w:r>
        <w:rPr>
          <w:rFonts w:ascii="Times New Roman" w:eastAsia="Times New Roman" w:hAnsi="Times New Roman"/>
          <w:b/>
          <w:sz w:val="18"/>
          <w:szCs w:val="18"/>
        </w:rPr>
        <w:t>ФНС России №1 Республике Крым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8"/>
          <w:szCs w:val="18"/>
        </w:rPr>
        <w:t xml:space="preserve">                                                                                                                             г. Джанкой, ул. Дзержинского</w:t>
      </w:r>
      <w:r>
        <w:rPr>
          <w:rFonts w:ascii="Times New Roman" w:eastAsia="Times New Roman" w:hAnsi="Times New Roman" w:cs="Arial"/>
          <w:sz w:val="18"/>
          <w:szCs w:val="18"/>
          <w:lang w:val="uk-UA"/>
        </w:rPr>
        <w:t>,30</w:t>
      </w:r>
    </w:p>
    <w:p w:rsidR="001E1B7A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тел. (</w:t>
      </w:r>
      <w:r w:rsidR="005C7DA8">
        <w:rPr>
          <w:rFonts w:ascii="Times New Roman" w:eastAsia="Times New Roman" w:hAnsi="Times New Roman" w:cs="Arial"/>
          <w:sz w:val="16"/>
          <w:szCs w:val="16"/>
        </w:rPr>
        <w:t>36564</w:t>
      </w:r>
      <w:r>
        <w:rPr>
          <w:rFonts w:ascii="Times New Roman" w:eastAsia="Times New Roman" w:hAnsi="Times New Roman" w:cs="Arial"/>
          <w:sz w:val="16"/>
          <w:szCs w:val="16"/>
        </w:rPr>
        <w:t>)</w:t>
      </w:r>
      <w:r w:rsidR="005C7DA8">
        <w:rPr>
          <w:rFonts w:ascii="Times New Roman" w:eastAsia="Times New Roman" w:hAnsi="Times New Roman" w:cs="Arial"/>
          <w:sz w:val="16"/>
          <w:szCs w:val="16"/>
        </w:rPr>
        <w:t xml:space="preserve"> 7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</w:t>
      </w:r>
      <w:r w:rsidR="005C7DA8">
        <w:rPr>
          <w:rFonts w:ascii="Times New Roman" w:eastAsia="Times New Roman" w:hAnsi="Times New Roman" w:cs="Arial"/>
          <w:sz w:val="16"/>
          <w:szCs w:val="16"/>
          <w:lang w:val="uk-UA"/>
        </w:rPr>
        <w:t>70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</w:t>
      </w:r>
      <w:r w:rsidR="005C7DA8">
        <w:rPr>
          <w:rFonts w:ascii="Times New Roman" w:eastAsia="Times New Roman" w:hAnsi="Times New Roman" w:cs="Arial"/>
          <w:sz w:val="16"/>
          <w:szCs w:val="16"/>
          <w:lang w:val="uk-UA"/>
        </w:rPr>
        <w:t>73</w:t>
      </w:r>
      <w:r w:rsidR="001E1B7A">
        <w:rPr>
          <w:rFonts w:ascii="Times New Roman" w:eastAsia="Times New Roman" w:hAnsi="Times New Roman" w:cs="Arial"/>
          <w:sz w:val="16"/>
          <w:szCs w:val="16"/>
        </w:rPr>
        <w:t xml:space="preserve">, </w:t>
      </w:r>
    </w:p>
    <w:p w:rsidR="0074065C" w:rsidRPr="001E1B7A" w:rsidRDefault="001E1B7A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6"/>
          <w:szCs w:val="16"/>
          <w:lang w:val="en-US"/>
        </w:rPr>
        <w:t>www</w:t>
      </w:r>
      <w:r>
        <w:rPr>
          <w:rFonts w:ascii="Times New Roman" w:hAnsi="Times New Roman"/>
          <w:bCs/>
          <w:sz w:val="16"/>
          <w:szCs w:val="16"/>
        </w:rPr>
        <w:t>.</w:t>
      </w:r>
      <w:proofErr w:type="spellStart"/>
      <w:r>
        <w:rPr>
          <w:rFonts w:ascii="Times New Roman" w:hAnsi="Times New Roman"/>
          <w:bCs/>
          <w:sz w:val="16"/>
          <w:szCs w:val="16"/>
          <w:lang w:val="en-US"/>
        </w:rPr>
        <w:t>nalog</w:t>
      </w:r>
      <w:proofErr w:type="spellEnd"/>
      <w:r>
        <w:rPr>
          <w:rFonts w:ascii="Times New Roman" w:hAnsi="Times New Roman"/>
          <w:bCs/>
          <w:sz w:val="16"/>
          <w:szCs w:val="16"/>
        </w:rPr>
        <w:t>.</w:t>
      </w:r>
      <w:proofErr w:type="spellStart"/>
      <w:r>
        <w:rPr>
          <w:rFonts w:ascii="Times New Roman" w:hAnsi="Times New Roman"/>
          <w:bCs/>
          <w:sz w:val="16"/>
          <w:szCs w:val="16"/>
          <w:lang w:val="en-US"/>
        </w:rPr>
        <w:t>ru</w:t>
      </w:r>
      <w:proofErr w:type="spellEnd"/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74065C" w:rsidRDefault="005D2332">
      <w:pPr>
        <w:jc w:val="center"/>
        <w:rPr>
          <w:rFonts w:ascii="Times New Roman" w:hAnsi="Times New Roman"/>
          <w:b/>
          <w:sz w:val="20"/>
          <w:szCs w:val="20"/>
        </w:rPr>
      </w:pPr>
      <w:r>
        <w:br/>
      </w:r>
    </w:p>
    <w:p w:rsidR="0074065C" w:rsidRDefault="005D23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 семинар!</w:t>
      </w:r>
    </w:p>
    <w:p w:rsidR="00DD0EB2" w:rsidRPr="00DD0EB2" w:rsidRDefault="00253FAA" w:rsidP="00DD0EB2">
      <w:pPr>
        <w:tabs>
          <w:tab w:val="left" w:pos="975"/>
          <w:tab w:val="left" w:pos="4035"/>
        </w:tabs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253FAA">
        <w:rPr>
          <w:rFonts w:ascii="Times New Roman" w:hAnsi="Times New Roman"/>
          <w:sz w:val="24"/>
          <w:szCs w:val="24"/>
        </w:rPr>
        <w:t xml:space="preserve">              </w:t>
      </w:r>
      <w:r w:rsidR="005D2332">
        <w:rPr>
          <w:rFonts w:ascii="Times New Roman" w:hAnsi="Times New Roman"/>
          <w:sz w:val="28"/>
          <w:szCs w:val="28"/>
        </w:rPr>
        <w:t xml:space="preserve">Межрайонная инспекция Федеральной налоговой службы России №1 по Республике Крым сообщает, </w:t>
      </w:r>
      <w:r w:rsidR="008D590E">
        <w:rPr>
          <w:rFonts w:ascii="Times New Roman" w:hAnsi="Times New Roman"/>
          <w:sz w:val="28"/>
          <w:szCs w:val="28"/>
        </w:rPr>
        <w:t>0</w:t>
      </w:r>
      <w:r w:rsidR="003B42EA">
        <w:rPr>
          <w:rFonts w:ascii="Times New Roman" w:hAnsi="Times New Roman"/>
          <w:sz w:val="28"/>
          <w:szCs w:val="28"/>
        </w:rPr>
        <w:t>2</w:t>
      </w:r>
      <w:r w:rsidR="005D2332">
        <w:rPr>
          <w:rFonts w:ascii="Times New Roman" w:hAnsi="Times New Roman"/>
          <w:sz w:val="28"/>
          <w:szCs w:val="28"/>
        </w:rPr>
        <w:t xml:space="preserve"> </w:t>
      </w:r>
      <w:r w:rsidR="008D590E">
        <w:rPr>
          <w:rFonts w:ascii="Times New Roman" w:hAnsi="Times New Roman"/>
          <w:sz w:val="28"/>
          <w:szCs w:val="28"/>
        </w:rPr>
        <w:t>марта</w:t>
      </w:r>
      <w:r w:rsidR="005C7DA8">
        <w:rPr>
          <w:rFonts w:ascii="Times New Roman" w:hAnsi="Times New Roman"/>
          <w:sz w:val="28"/>
          <w:szCs w:val="28"/>
        </w:rPr>
        <w:t xml:space="preserve"> </w:t>
      </w:r>
      <w:r w:rsidR="005D2332">
        <w:rPr>
          <w:rFonts w:ascii="Times New Roman" w:hAnsi="Times New Roman"/>
          <w:sz w:val="28"/>
          <w:szCs w:val="28"/>
        </w:rPr>
        <w:t>в 1</w:t>
      </w:r>
      <w:r w:rsidR="008D590E">
        <w:rPr>
          <w:rFonts w:ascii="Times New Roman" w:hAnsi="Times New Roman"/>
          <w:sz w:val="28"/>
          <w:szCs w:val="28"/>
        </w:rPr>
        <w:t>0</w:t>
      </w:r>
      <w:r w:rsidR="005D2332">
        <w:rPr>
          <w:rFonts w:ascii="Times New Roman" w:hAnsi="Times New Roman"/>
          <w:sz w:val="28"/>
          <w:szCs w:val="28"/>
        </w:rPr>
        <w:t xml:space="preserve">-00 часов в  зале  </w:t>
      </w:r>
      <w:proofErr w:type="spellStart"/>
      <w:r w:rsidR="007B6705">
        <w:rPr>
          <w:rFonts w:ascii="Times New Roman" w:hAnsi="Times New Roman"/>
          <w:sz w:val="28"/>
          <w:szCs w:val="28"/>
        </w:rPr>
        <w:t>Нижнегорской</w:t>
      </w:r>
      <w:proofErr w:type="spellEnd"/>
      <w:r w:rsidR="007B6705">
        <w:rPr>
          <w:rFonts w:ascii="Times New Roman" w:hAnsi="Times New Roman"/>
          <w:sz w:val="28"/>
          <w:szCs w:val="28"/>
        </w:rPr>
        <w:t xml:space="preserve"> РГА</w:t>
      </w:r>
      <w:r w:rsidR="00605E7C">
        <w:rPr>
          <w:rFonts w:ascii="Times New Roman" w:hAnsi="Times New Roman"/>
          <w:sz w:val="28"/>
          <w:szCs w:val="28"/>
        </w:rPr>
        <w:t xml:space="preserve"> </w:t>
      </w:r>
      <w:r w:rsidR="005D2332"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="00605E7C">
        <w:rPr>
          <w:rFonts w:ascii="Times New Roman" w:hAnsi="Times New Roman"/>
          <w:sz w:val="28"/>
          <w:szCs w:val="28"/>
        </w:rPr>
        <w:t>п</w:t>
      </w:r>
      <w:r w:rsidR="005D2332">
        <w:rPr>
          <w:rFonts w:ascii="Times New Roman" w:hAnsi="Times New Roman"/>
          <w:sz w:val="28"/>
          <w:szCs w:val="28"/>
        </w:rPr>
        <w:t>г</w:t>
      </w:r>
      <w:r w:rsidR="00605E7C">
        <w:rPr>
          <w:rFonts w:ascii="Times New Roman" w:hAnsi="Times New Roman"/>
          <w:sz w:val="28"/>
          <w:szCs w:val="28"/>
        </w:rPr>
        <w:t>т</w:t>
      </w:r>
      <w:proofErr w:type="spellEnd"/>
      <w:r w:rsidR="005D2332">
        <w:rPr>
          <w:rFonts w:ascii="Times New Roman" w:hAnsi="Times New Roman"/>
          <w:sz w:val="28"/>
          <w:szCs w:val="28"/>
        </w:rPr>
        <w:t xml:space="preserve">. </w:t>
      </w:r>
      <w:r w:rsidR="007B6705">
        <w:rPr>
          <w:rFonts w:ascii="Times New Roman" w:hAnsi="Times New Roman"/>
          <w:sz w:val="28"/>
          <w:szCs w:val="28"/>
        </w:rPr>
        <w:t>Нижнегорский</w:t>
      </w:r>
      <w:r w:rsidR="005D2332">
        <w:rPr>
          <w:rFonts w:ascii="Times New Roman" w:hAnsi="Times New Roman"/>
          <w:sz w:val="28"/>
          <w:szCs w:val="28"/>
        </w:rPr>
        <w:t xml:space="preserve">, ул. </w:t>
      </w:r>
      <w:r w:rsidR="00D0057E">
        <w:rPr>
          <w:rFonts w:ascii="Times New Roman" w:hAnsi="Times New Roman"/>
          <w:sz w:val="28"/>
          <w:szCs w:val="28"/>
        </w:rPr>
        <w:t xml:space="preserve">Ленина </w:t>
      </w:r>
      <w:r w:rsidR="005D2332">
        <w:rPr>
          <w:rFonts w:ascii="Times New Roman" w:hAnsi="Times New Roman"/>
          <w:sz w:val="28"/>
          <w:szCs w:val="28"/>
        </w:rPr>
        <w:t xml:space="preserve">, </w:t>
      </w:r>
      <w:r w:rsidR="007B6705">
        <w:rPr>
          <w:rFonts w:ascii="Times New Roman" w:hAnsi="Times New Roman"/>
          <w:sz w:val="28"/>
          <w:szCs w:val="28"/>
        </w:rPr>
        <w:t>1</w:t>
      </w:r>
      <w:r w:rsidR="00D0057E">
        <w:rPr>
          <w:rFonts w:ascii="Times New Roman" w:hAnsi="Times New Roman"/>
          <w:sz w:val="28"/>
          <w:szCs w:val="28"/>
        </w:rPr>
        <w:t>1</w:t>
      </w:r>
      <w:r w:rsidR="00605E7C">
        <w:rPr>
          <w:rFonts w:ascii="Times New Roman" w:hAnsi="Times New Roman"/>
          <w:sz w:val="28"/>
          <w:szCs w:val="28"/>
        </w:rPr>
        <w:t>,</w:t>
      </w:r>
      <w:r w:rsidR="005D2332">
        <w:rPr>
          <w:rFonts w:ascii="Times New Roman" w:hAnsi="Times New Roman"/>
          <w:sz w:val="28"/>
          <w:szCs w:val="28"/>
        </w:rPr>
        <w:t xml:space="preserve"> состоится семинар для юридических лиц</w:t>
      </w:r>
      <w:r w:rsidR="00FD5D97">
        <w:rPr>
          <w:rFonts w:ascii="Times New Roman" w:hAnsi="Times New Roman"/>
          <w:sz w:val="28"/>
          <w:szCs w:val="28"/>
        </w:rPr>
        <w:t>,</w:t>
      </w:r>
      <w:r w:rsidR="005D2332">
        <w:rPr>
          <w:rFonts w:ascii="Times New Roman" w:hAnsi="Times New Roman"/>
          <w:sz w:val="28"/>
          <w:szCs w:val="28"/>
        </w:rPr>
        <w:t xml:space="preserve"> индивидуальных предпринимателей</w:t>
      </w:r>
      <w:r w:rsidR="00FD5D97">
        <w:rPr>
          <w:rFonts w:ascii="Times New Roman" w:hAnsi="Times New Roman"/>
          <w:sz w:val="28"/>
          <w:szCs w:val="28"/>
        </w:rPr>
        <w:t xml:space="preserve"> и граждан на </w:t>
      </w:r>
      <w:r w:rsidR="005D2332">
        <w:rPr>
          <w:rFonts w:ascii="Times New Roman" w:hAnsi="Times New Roman"/>
          <w:sz w:val="28"/>
          <w:szCs w:val="28"/>
        </w:rPr>
        <w:t xml:space="preserve">тему: </w:t>
      </w:r>
      <w:r w:rsidR="00DD0EB2" w:rsidRPr="00DD0EB2">
        <w:rPr>
          <w:rFonts w:ascii="Times New Roman" w:hAnsi="Times New Roman"/>
          <w:sz w:val="28"/>
          <w:szCs w:val="28"/>
        </w:rPr>
        <w:t>«</w:t>
      </w:r>
      <w:r w:rsidR="008D590E">
        <w:rPr>
          <w:rFonts w:ascii="Times New Roman" w:hAnsi="Times New Roman"/>
          <w:sz w:val="28"/>
          <w:szCs w:val="28"/>
        </w:rPr>
        <w:t xml:space="preserve">Изменения в налоговом законодательстве с 2018 года. Декларирование доходов граждан за 2017 год. Порядок заполнения декларации З-НДФЛ. </w:t>
      </w:r>
      <w:proofErr w:type="spellStart"/>
      <w:r w:rsidR="008D590E">
        <w:rPr>
          <w:rFonts w:ascii="Times New Roman" w:hAnsi="Times New Roman"/>
          <w:sz w:val="28"/>
          <w:szCs w:val="28"/>
        </w:rPr>
        <w:t>Электроные</w:t>
      </w:r>
      <w:proofErr w:type="spellEnd"/>
      <w:r w:rsidR="008D590E">
        <w:rPr>
          <w:rFonts w:ascii="Times New Roman" w:hAnsi="Times New Roman"/>
          <w:sz w:val="28"/>
          <w:szCs w:val="28"/>
        </w:rPr>
        <w:t xml:space="preserve"> сервисы ФНС России. Порта</w:t>
      </w:r>
      <w:r w:rsidR="00645D23">
        <w:rPr>
          <w:rFonts w:ascii="Times New Roman" w:hAnsi="Times New Roman"/>
          <w:sz w:val="28"/>
          <w:szCs w:val="28"/>
        </w:rPr>
        <w:t>л</w:t>
      </w:r>
      <w:bookmarkStart w:id="0" w:name="_GoBack"/>
      <w:bookmarkEnd w:id="0"/>
      <w:r w:rsidR="008D59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90E">
        <w:rPr>
          <w:rFonts w:ascii="Times New Roman" w:hAnsi="Times New Roman"/>
          <w:sz w:val="28"/>
          <w:szCs w:val="28"/>
        </w:rPr>
        <w:t>госуслуг</w:t>
      </w:r>
      <w:proofErr w:type="spellEnd"/>
      <w:r w:rsidR="008D590E">
        <w:rPr>
          <w:rFonts w:ascii="Times New Roman" w:hAnsi="Times New Roman"/>
          <w:sz w:val="28"/>
          <w:szCs w:val="28"/>
        </w:rPr>
        <w:t xml:space="preserve"> и предоставление </w:t>
      </w:r>
      <w:proofErr w:type="spellStart"/>
      <w:r w:rsidR="008D590E">
        <w:rPr>
          <w:rFonts w:ascii="Times New Roman" w:hAnsi="Times New Roman"/>
          <w:sz w:val="28"/>
          <w:szCs w:val="28"/>
        </w:rPr>
        <w:t>госуслуг</w:t>
      </w:r>
      <w:proofErr w:type="spellEnd"/>
      <w:r w:rsidR="008D590E">
        <w:rPr>
          <w:rFonts w:ascii="Times New Roman" w:hAnsi="Times New Roman"/>
          <w:sz w:val="28"/>
          <w:szCs w:val="28"/>
        </w:rPr>
        <w:t xml:space="preserve"> в электронном виде. Механизм оценки качества оказания </w:t>
      </w:r>
      <w:proofErr w:type="spellStart"/>
      <w:r w:rsidR="008D590E">
        <w:rPr>
          <w:rFonts w:ascii="Times New Roman" w:hAnsi="Times New Roman"/>
          <w:sz w:val="28"/>
          <w:szCs w:val="28"/>
        </w:rPr>
        <w:t>госуслуг</w:t>
      </w:r>
      <w:proofErr w:type="spellEnd"/>
      <w:r w:rsidR="008D590E">
        <w:rPr>
          <w:rFonts w:ascii="Times New Roman" w:hAnsi="Times New Roman"/>
          <w:sz w:val="28"/>
          <w:szCs w:val="28"/>
        </w:rPr>
        <w:t>. Преимущества предоставления налоговой отчетности по ТКС. Зарплата в «конвертах» - вне закона</w:t>
      </w:r>
      <w:proofErr w:type="gramStart"/>
      <w:r w:rsidR="008D590E">
        <w:rPr>
          <w:rFonts w:ascii="Times New Roman" w:hAnsi="Times New Roman"/>
          <w:sz w:val="28"/>
          <w:szCs w:val="28"/>
        </w:rPr>
        <w:t>.</w:t>
      </w:r>
      <w:r w:rsidR="00DD0EB2" w:rsidRPr="00DD0EB2">
        <w:rPr>
          <w:rFonts w:ascii="Times New Roman" w:hAnsi="Times New Roman"/>
          <w:sz w:val="28"/>
          <w:szCs w:val="28"/>
        </w:rPr>
        <w:t>»</w:t>
      </w:r>
      <w:proofErr w:type="gramEnd"/>
    </w:p>
    <w:p w:rsidR="0074065C" w:rsidRDefault="0074065C">
      <w:pPr>
        <w:shd w:val="clear" w:color="000000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4065C">
      <w:endnotePr>
        <w:numFmt w:val="decimal"/>
      </w:endnotePr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  <w:compatSetting w:name="compatibilityMode" w:uri="http://schemas.microsoft.com/office/word" w:val="12"/>
  </w:compat>
  <w:rsids>
    <w:rsidRoot w:val="0074065C"/>
    <w:rsid w:val="00177A96"/>
    <w:rsid w:val="001C386F"/>
    <w:rsid w:val="001E1B7A"/>
    <w:rsid w:val="00253FAA"/>
    <w:rsid w:val="00287533"/>
    <w:rsid w:val="003B42EA"/>
    <w:rsid w:val="00597273"/>
    <w:rsid w:val="005C7DA8"/>
    <w:rsid w:val="005D2332"/>
    <w:rsid w:val="00605E7C"/>
    <w:rsid w:val="00645D23"/>
    <w:rsid w:val="006A5692"/>
    <w:rsid w:val="0074065C"/>
    <w:rsid w:val="007A634C"/>
    <w:rsid w:val="007B6705"/>
    <w:rsid w:val="008D590E"/>
    <w:rsid w:val="00C11E54"/>
    <w:rsid w:val="00D0057E"/>
    <w:rsid w:val="00D0457A"/>
    <w:rsid w:val="00DD0EB2"/>
    <w:rsid w:val="00F40BF3"/>
    <w:rsid w:val="00FD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9105-00-091</dc:creator>
  <cp:lastModifiedBy>Шкурко Лариса Анатольевна</cp:lastModifiedBy>
  <cp:revision>4</cp:revision>
  <cp:lastPrinted>2016-04-26T16:41:00Z</cp:lastPrinted>
  <dcterms:created xsi:type="dcterms:W3CDTF">2018-02-15T07:38:00Z</dcterms:created>
  <dcterms:modified xsi:type="dcterms:W3CDTF">2018-02-15T07:58:00Z</dcterms:modified>
</cp:coreProperties>
</file>