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C7" w:rsidRDefault="00634AC7" w:rsidP="00473D94">
      <w:pPr>
        <w:jc w:val="center"/>
      </w:pPr>
    </w:p>
    <w:p w:rsidR="00634AC7" w:rsidRDefault="00634AC7" w:rsidP="00473D94">
      <w:pPr>
        <w:jc w:val="center"/>
      </w:pPr>
    </w:p>
    <w:p w:rsidR="00473D94" w:rsidRDefault="00473D94" w:rsidP="00473D9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D30D4F" wp14:editId="7FB25395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3" name="Рисунок 3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73D94" w:rsidTr="00826D73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3D94" w:rsidRPr="007A079D" w:rsidRDefault="00473D94" w:rsidP="00826D73">
            <w:pPr>
              <w:jc w:val="center"/>
              <w:rPr>
                <w:sz w:val="16"/>
                <w:szCs w:val="16"/>
              </w:rPr>
            </w:pPr>
            <w:r w:rsidRPr="007A079D">
              <w:rPr>
                <w:sz w:val="16"/>
                <w:szCs w:val="16"/>
              </w:rPr>
              <w:t>РЕСПУБЛИКА КРЫМ</w:t>
            </w:r>
          </w:p>
          <w:p w:rsidR="00473D94" w:rsidRPr="007A079D" w:rsidRDefault="00473D94" w:rsidP="00826D73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7A079D">
              <w:rPr>
                <w:rFonts w:eastAsia="Calibri"/>
                <w:b/>
                <w:sz w:val="26"/>
                <w:szCs w:val="26"/>
              </w:rPr>
              <w:t>АДМИНИСТРАЦИЯ</w:t>
            </w:r>
            <w:r w:rsidRPr="007A079D"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473D94" w:rsidRPr="007A079D" w:rsidRDefault="00473D94" w:rsidP="00826D73">
            <w:pPr>
              <w:jc w:val="center"/>
              <w:rPr>
                <w:sz w:val="16"/>
                <w:szCs w:val="16"/>
              </w:rPr>
            </w:pPr>
            <w:r w:rsidRPr="007A079D">
              <w:rPr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473D94" w:rsidRPr="007A079D" w:rsidRDefault="00473D94" w:rsidP="00826D73">
            <w:pPr>
              <w:jc w:val="center"/>
              <w:rPr>
                <w:sz w:val="16"/>
                <w:szCs w:val="16"/>
              </w:rPr>
            </w:pPr>
            <w:r w:rsidRPr="007A079D">
              <w:rPr>
                <w:sz w:val="16"/>
                <w:szCs w:val="16"/>
              </w:rPr>
              <w:t>КЪЫРЫМ ДЖУМХУРИЕТИ ДЖАНКОЙ БОЛЮГИНИНЪ ИДАРЕСИ</w:t>
            </w:r>
          </w:p>
          <w:p w:rsidR="00473D94" w:rsidRPr="007A079D" w:rsidRDefault="00473D94" w:rsidP="00826D73">
            <w:pPr>
              <w:jc w:val="center"/>
              <w:rPr>
                <w:sz w:val="16"/>
              </w:rPr>
            </w:pPr>
          </w:p>
        </w:tc>
      </w:tr>
    </w:tbl>
    <w:p w:rsidR="00473D94" w:rsidRPr="00A32D32" w:rsidRDefault="00473D94" w:rsidP="00473D94">
      <w:pPr>
        <w:rPr>
          <w:b/>
          <w:sz w:val="32"/>
          <w:szCs w:val="32"/>
        </w:rPr>
      </w:pPr>
    </w:p>
    <w:p w:rsidR="00473D94" w:rsidRPr="00A32D32" w:rsidRDefault="00473D94" w:rsidP="00473D94">
      <w:pPr>
        <w:jc w:val="center"/>
        <w:rPr>
          <w:b/>
          <w:sz w:val="32"/>
          <w:szCs w:val="32"/>
        </w:rPr>
      </w:pPr>
      <w:r w:rsidRPr="00A32D32">
        <w:rPr>
          <w:b/>
          <w:sz w:val="32"/>
          <w:szCs w:val="32"/>
        </w:rPr>
        <w:t>П О С Т А Н О В Л Е Н И Е</w:t>
      </w:r>
    </w:p>
    <w:p w:rsidR="00473D94" w:rsidRDefault="00473D94" w:rsidP="00473D94">
      <w:pPr>
        <w:pStyle w:val="a3"/>
        <w:rPr>
          <w:sz w:val="28"/>
        </w:rPr>
      </w:pPr>
    </w:p>
    <w:p w:rsidR="00473D94" w:rsidRPr="007A079D" w:rsidRDefault="00473D94" w:rsidP="00473D94">
      <w:pPr>
        <w:shd w:val="clear" w:color="auto" w:fill="FFFFFF"/>
        <w:tabs>
          <w:tab w:val="left" w:pos="14"/>
        </w:tabs>
        <w:ind w:left="11" w:right="-57"/>
        <w:jc w:val="center"/>
        <w:rPr>
          <w:color w:val="000000"/>
          <w:spacing w:val="-3"/>
          <w:sz w:val="28"/>
          <w:szCs w:val="28"/>
        </w:rPr>
      </w:pPr>
      <w:r w:rsidRPr="007A079D">
        <w:rPr>
          <w:color w:val="000000"/>
          <w:spacing w:val="-3"/>
          <w:sz w:val="28"/>
          <w:szCs w:val="28"/>
        </w:rPr>
        <w:t>от _</w:t>
      </w:r>
      <w:r w:rsidR="00260217" w:rsidRPr="00260217">
        <w:rPr>
          <w:color w:val="000000"/>
          <w:spacing w:val="-3"/>
          <w:sz w:val="28"/>
          <w:szCs w:val="28"/>
          <w:u w:val="single"/>
        </w:rPr>
        <w:t>22 сентября 2016 г.</w:t>
      </w:r>
      <w:r w:rsidRPr="007A079D">
        <w:rPr>
          <w:color w:val="000000"/>
          <w:spacing w:val="-3"/>
          <w:sz w:val="28"/>
          <w:szCs w:val="28"/>
        </w:rPr>
        <w:t>_ №_</w:t>
      </w:r>
      <w:r w:rsidR="00260217" w:rsidRPr="00260217">
        <w:rPr>
          <w:color w:val="000000"/>
          <w:spacing w:val="-3"/>
          <w:sz w:val="28"/>
          <w:szCs w:val="28"/>
          <w:u w:val="single"/>
        </w:rPr>
        <w:t>346</w:t>
      </w:r>
      <w:r w:rsidRPr="007A079D">
        <w:rPr>
          <w:color w:val="000000"/>
          <w:spacing w:val="-3"/>
          <w:sz w:val="28"/>
          <w:szCs w:val="28"/>
        </w:rPr>
        <w:t>_</w:t>
      </w:r>
    </w:p>
    <w:p w:rsidR="00473D94" w:rsidRPr="007A079D" w:rsidRDefault="00473D94" w:rsidP="00473D94">
      <w:pPr>
        <w:shd w:val="clear" w:color="auto" w:fill="FFFFFF"/>
        <w:tabs>
          <w:tab w:val="left" w:pos="14"/>
        </w:tabs>
        <w:ind w:left="11" w:right="-57"/>
        <w:jc w:val="center"/>
      </w:pPr>
      <w:r w:rsidRPr="007A079D">
        <w:rPr>
          <w:color w:val="000000"/>
          <w:spacing w:val="-3"/>
          <w:sz w:val="28"/>
          <w:szCs w:val="28"/>
        </w:rPr>
        <w:t>г. Джанкой</w:t>
      </w:r>
    </w:p>
    <w:p w:rsidR="00473D94" w:rsidRDefault="00473D94" w:rsidP="00473D94">
      <w:pPr>
        <w:tabs>
          <w:tab w:val="left" w:pos="-2700"/>
        </w:tabs>
        <w:rPr>
          <w:i/>
          <w:sz w:val="14"/>
        </w:rPr>
      </w:pPr>
    </w:p>
    <w:p w:rsidR="00473D94" w:rsidRPr="00E57B39" w:rsidRDefault="00473D94" w:rsidP="00473D94">
      <w:pPr>
        <w:tabs>
          <w:tab w:val="left" w:pos="-2700"/>
        </w:tabs>
        <w:rPr>
          <w:i/>
          <w:sz w:val="14"/>
        </w:rPr>
      </w:pPr>
    </w:p>
    <w:p w:rsidR="003A0E73" w:rsidRPr="00634AC7" w:rsidRDefault="00473D94" w:rsidP="00634AC7">
      <w:pPr>
        <w:rPr>
          <w:i/>
        </w:rPr>
      </w:pPr>
      <w:r w:rsidRPr="00634AC7">
        <w:rPr>
          <w:i/>
        </w:rPr>
        <w:t xml:space="preserve">Об утверждении Положения о заочном </w:t>
      </w:r>
    </w:p>
    <w:p w:rsidR="003A0E73" w:rsidRPr="00634AC7" w:rsidRDefault="00473D94" w:rsidP="00634AC7">
      <w:pPr>
        <w:rPr>
          <w:i/>
        </w:rPr>
      </w:pPr>
      <w:r w:rsidRPr="00634AC7">
        <w:rPr>
          <w:i/>
        </w:rPr>
        <w:t>конкурсе претендентов</w:t>
      </w:r>
      <w:r w:rsidR="003A0E73" w:rsidRPr="00634AC7">
        <w:rPr>
          <w:i/>
        </w:rPr>
        <w:t xml:space="preserve"> </w:t>
      </w:r>
      <w:r w:rsidRPr="00634AC7">
        <w:rPr>
          <w:i/>
        </w:rPr>
        <w:t xml:space="preserve">на представление </w:t>
      </w:r>
    </w:p>
    <w:p w:rsidR="003A0E73" w:rsidRPr="00634AC7" w:rsidRDefault="00473D94" w:rsidP="00634AC7">
      <w:pPr>
        <w:rPr>
          <w:i/>
        </w:rPr>
      </w:pPr>
      <w:r w:rsidRPr="00634AC7">
        <w:rPr>
          <w:i/>
        </w:rPr>
        <w:t>к награждению орденом «Родительская слава»</w:t>
      </w:r>
    </w:p>
    <w:p w:rsidR="00473D94" w:rsidRPr="00634AC7" w:rsidRDefault="00473D94" w:rsidP="00634AC7">
      <w:pPr>
        <w:rPr>
          <w:i/>
        </w:rPr>
      </w:pPr>
      <w:r w:rsidRPr="00634AC7">
        <w:rPr>
          <w:i/>
        </w:rPr>
        <w:t>и медалью ордена «Родительская слава»</w:t>
      </w:r>
    </w:p>
    <w:p w:rsidR="00473D94" w:rsidRPr="00634AC7" w:rsidRDefault="00473D94" w:rsidP="00634AC7">
      <w:pPr>
        <w:jc w:val="center"/>
      </w:pPr>
    </w:p>
    <w:p w:rsidR="00473D94" w:rsidRPr="00634AC7" w:rsidRDefault="00473D94" w:rsidP="00634AC7">
      <w:pPr>
        <w:ind w:firstLine="720"/>
        <w:jc w:val="both"/>
        <w:rPr>
          <w:b/>
        </w:rPr>
      </w:pPr>
      <w:r w:rsidRPr="00634AC7">
        <w:t>В соответствии с Указом Пре</w:t>
      </w:r>
      <w:r w:rsidR="00634AC7">
        <w:t>зидента Российской Федерации от</w:t>
      </w:r>
      <w:r w:rsidRPr="00634AC7">
        <w:t xml:space="preserve"> 07 сентября </w:t>
      </w:r>
      <w:r w:rsidR="00634AC7">
        <w:t xml:space="preserve">                 </w:t>
      </w:r>
      <w:r w:rsidRPr="00634AC7">
        <w:t xml:space="preserve">2010 года № 1099 </w:t>
      </w:r>
      <w:r w:rsidR="008567E4" w:rsidRPr="00634AC7">
        <w:t xml:space="preserve">«О мерах по совершенствованию государственной наградной системы Российской Федерации», </w:t>
      </w:r>
      <w:r w:rsidRPr="00634AC7">
        <w:t xml:space="preserve">ст. 67 Устава муниципального образования </w:t>
      </w:r>
      <w:proofErr w:type="spellStart"/>
      <w:r w:rsidRPr="00634AC7">
        <w:t>Джанкойский</w:t>
      </w:r>
      <w:proofErr w:type="spellEnd"/>
      <w:r w:rsidRPr="00634AC7">
        <w:t xml:space="preserve"> район Республики Крым</w:t>
      </w:r>
      <w:r w:rsidR="003A0E73" w:rsidRPr="00634AC7">
        <w:t>,</w:t>
      </w:r>
      <w:r w:rsidRPr="00634AC7">
        <w:t xml:space="preserve"> </w:t>
      </w:r>
      <w:r w:rsidR="003A0E73" w:rsidRPr="00634AC7">
        <w:t xml:space="preserve">с целью поддержки многодетных семей </w:t>
      </w:r>
      <w:proofErr w:type="spellStart"/>
      <w:r w:rsidR="003A0E73" w:rsidRPr="00634AC7">
        <w:t>Джанкойского</w:t>
      </w:r>
      <w:proofErr w:type="spellEnd"/>
      <w:r w:rsidR="003A0E73" w:rsidRPr="00634AC7">
        <w:t xml:space="preserve"> района </w:t>
      </w:r>
      <w:r w:rsidRPr="00634AC7">
        <w:t xml:space="preserve">администрация </w:t>
      </w:r>
      <w:proofErr w:type="spellStart"/>
      <w:r w:rsidRPr="00634AC7">
        <w:t>Джанкойского</w:t>
      </w:r>
      <w:proofErr w:type="spellEnd"/>
      <w:r w:rsidRPr="00634AC7">
        <w:t xml:space="preserve"> района Республики Крым </w:t>
      </w:r>
      <w:r w:rsidRPr="00634AC7">
        <w:rPr>
          <w:b/>
        </w:rPr>
        <w:t xml:space="preserve">п о с </w:t>
      </w:r>
      <w:proofErr w:type="gramStart"/>
      <w:r w:rsidRPr="00634AC7">
        <w:rPr>
          <w:b/>
        </w:rPr>
        <w:t>т</w:t>
      </w:r>
      <w:proofErr w:type="gramEnd"/>
      <w:r w:rsidRPr="00634AC7">
        <w:rPr>
          <w:b/>
        </w:rPr>
        <w:t xml:space="preserve"> а н о в л я е т:</w:t>
      </w:r>
    </w:p>
    <w:p w:rsidR="00473D94" w:rsidRPr="00634AC7" w:rsidRDefault="00473D94" w:rsidP="00634AC7">
      <w:pPr>
        <w:ind w:firstLine="567"/>
        <w:jc w:val="both"/>
      </w:pPr>
    </w:p>
    <w:p w:rsidR="00473D94" w:rsidRPr="00634AC7" w:rsidRDefault="00473D94" w:rsidP="00634AC7">
      <w:pPr>
        <w:ind w:firstLine="709"/>
        <w:jc w:val="both"/>
      </w:pPr>
      <w:r w:rsidRPr="00634AC7">
        <w:t xml:space="preserve">1. </w:t>
      </w:r>
      <w:r w:rsidR="003A0E73" w:rsidRPr="00634AC7">
        <w:t xml:space="preserve">Организовать ежегодный заочный конкурс претендентов на представление к награждению орденом «Родительская слава» и медалью ордена «Родительская слава» в </w:t>
      </w:r>
      <w:proofErr w:type="spellStart"/>
      <w:r w:rsidR="003A0E73" w:rsidRPr="00634AC7">
        <w:t>Джанкойском</w:t>
      </w:r>
      <w:proofErr w:type="spellEnd"/>
      <w:r w:rsidR="003A0E73" w:rsidRPr="00634AC7">
        <w:t xml:space="preserve"> районе</w:t>
      </w:r>
      <w:r w:rsidRPr="00634AC7">
        <w:t>.</w:t>
      </w:r>
    </w:p>
    <w:p w:rsidR="003A0E73" w:rsidRPr="00634AC7" w:rsidRDefault="003A0E73" w:rsidP="00634AC7">
      <w:pPr>
        <w:ind w:firstLine="709"/>
        <w:jc w:val="both"/>
      </w:pPr>
      <w:r w:rsidRPr="00634AC7">
        <w:t>2. Утвердить Положение о заочном конкурсе претендентов на представление к награждению орденом «Родительская слава» и медалью ордена «Родительская слава» (далее конкурс) (приложение № 1).</w:t>
      </w:r>
    </w:p>
    <w:p w:rsidR="003A0E73" w:rsidRPr="00634AC7" w:rsidRDefault="003A0E73" w:rsidP="00634AC7">
      <w:pPr>
        <w:ind w:firstLine="709"/>
        <w:jc w:val="both"/>
      </w:pPr>
      <w:r w:rsidRPr="00634AC7">
        <w:t>3. Создать экспертную группу по рассмотрению итогов конкурса и утвердить ее состав (приложение № 2).</w:t>
      </w:r>
    </w:p>
    <w:p w:rsidR="003A0E73" w:rsidRPr="00634AC7" w:rsidRDefault="003A0E73" w:rsidP="00634AC7">
      <w:pPr>
        <w:ind w:firstLine="709"/>
        <w:jc w:val="both"/>
      </w:pPr>
      <w:r w:rsidRPr="00634AC7">
        <w:t xml:space="preserve">4. Опубликовать Положение о заочном конкурсе претендентов на представление к награждению орденом «Родительская слава» и медалью ордена «Родительская слава» в </w:t>
      </w:r>
      <w:proofErr w:type="spellStart"/>
      <w:r w:rsidRPr="00634AC7">
        <w:t>Джанкойском</w:t>
      </w:r>
      <w:proofErr w:type="spellEnd"/>
      <w:r w:rsidRPr="00634AC7">
        <w:t xml:space="preserve"> районе.</w:t>
      </w:r>
    </w:p>
    <w:p w:rsidR="00473D94" w:rsidRPr="00634AC7" w:rsidRDefault="003A0E73" w:rsidP="00634AC7">
      <w:pPr>
        <w:ind w:firstLine="708"/>
        <w:jc w:val="both"/>
        <w:rPr>
          <w:color w:val="000000"/>
          <w:shd w:val="clear" w:color="auto" w:fill="FFFFFF"/>
        </w:rPr>
      </w:pPr>
      <w:r w:rsidRPr="00634AC7">
        <w:t>5</w:t>
      </w:r>
      <w:r w:rsidR="00473D94" w:rsidRPr="00634AC7">
        <w:t xml:space="preserve">. Постановление вступает в силу со дня его официального обнародования на сайте администрации </w:t>
      </w:r>
      <w:proofErr w:type="spellStart"/>
      <w:r w:rsidR="00473D94" w:rsidRPr="00634AC7">
        <w:t>Джанкойского</w:t>
      </w:r>
      <w:proofErr w:type="spellEnd"/>
      <w:r w:rsidR="00473D94" w:rsidRPr="00634AC7">
        <w:t xml:space="preserve"> района Республики Крым (</w:t>
      </w:r>
      <w:proofErr w:type="spellStart"/>
      <w:r w:rsidR="00473D94" w:rsidRPr="00634AC7">
        <w:rPr>
          <w:lang w:val="en-US"/>
        </w:rPr>
        <w:t>djankoiadm</w:t>
      </w:r>
      <w:proofErr w:type="spellEnd"/>
      <w:r w:rsidR="00473D94" w:rsidRPr="00634AC7">
        <w:t>.</w:t>
      </w:r>
      <w:proofErr w:type="spellStart"/>
      <w:r w:rsidR="00473D94" w:rsidRPr="00634AC7">
        <w:rPr>
          <w:lang w:val="en-US"/>
        </w:rPr>
        <w:t>ru</w:t>
      </w:r>
      <w:proofErr w:type="spellEnd"/>
      <w:r w:rsidR="00473D94" w:rsidRPr="00634AC7">
        <w:t>).</w:t>
      </w:r>
    </w:p>
    <w:p w:rsidR="00473D94" w:rsidRPr="00634AC7" w:rsidRDefault="003A0E73" w:rsidP="00634AC7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4AC7">
        <w:rPr>
          <w:rFonts w:ascii="Times New Roman" w:hAnsi="Times New Roman" w:cs="Times New Roman"/>
          <w:sz w:val="24"/>
          <w:szCs w:val="24"/>
        </w:rPr>
        <w:t>6</w:t>
      </w:r>
      <w:r w:rsidR="00473D94" w:rsidRPr="00634AC7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руководителя аппарата администрации </w:t>
      </w:r>
      <w:proofErr w:type="spellStart"/>
      <w:r w:rsidR="00473D94" w:rsidRPr="00634AC7">
        <w:rPr>
          <w:rFonts w:ascii="Times New Roman" w:hAnsi="Times New Roman" w:cs="Times New Roman"/>
          <w:sz w:val="24"/>
          <w:szCs w:val="24"/>
        </w:rPr>
        <w:t>Курандину</w:t>
      </w:r>
      <w:proofErr w:type="spellEnd"/>
      <w:r w:rsidR="00473D94" w:rsidRPr="00634AC7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473D94" w:rsidRPr="00634AC7" w:rsidRDefault="00473D94" w:rsidP="00634AC7">
      <w:pPr>
        <w:pStyle w:val="a3"/>
        <w:ind w:left="4500"/>
        <w:jc w:val="left"/>
        <w:rPr>
          <w:sz w:val="24"/>
          <w:szCs w:val="24"/>
        </w:rPr>
      </w:pPr>
    </w:p>
    <w:p w:rsidR="00473D94" w:rsidRDefault="00473D94" w:rsidP="00634AC7">
      <w:pPr>
        <w:pStyle w:val="a3"/>
        <w:ind w:left="4500"/>
        <w:jc w:val="left"/>
        <w:rPr>
          <w:sz w:val="24"/>
          <w:szCs w:val="24"/>
        </w:rPr>
      </w:pPr>
    </w:p>
    <w:p w:rsidR="00634AC7" w:rsidRPr="00634AC7" w:rsidRDefault="00634AC7" w:rsidP="00634AC7">
      <w:pPr>
        <w:pStyle w:val="a3"/>
        <w:ind w:left="4500"/>
        <w:jc w:val="left"/>
        <w:rPr>
          <w:sz w:val="24"/>
          <w:szCs w:val="24"/>
        </w:rPr>
      </w:pPr>
    </w:p>
    <w:p w:rsidR="00473D94" w:rsidRPr="00634AC7" w:rsidRDefault="00473D94" w:rsidP="00634AC7">
      <w:pPr>
        <w:jc w:val="both"/>
      </w:pPr>
      <w:r w:rsidRPr="00634AC7">
        <w:t>Глава администрации</w:t>
      </w:r>
    </w:p>
    <w:p w:rsidR="00473D94" w:rsidRPr="00634AC7" w:rsidRDefault="00473D94" w:rsidP="00634AC7">
      <w:pPr>
        <w:jc w:val="both"/>
      </w:pPr>
      <w:proofErr w:type="spellStart"/>
      <w:r w:rsidRPr="00634AC7">
        <w:t>Джанкойского</w:t>
      </w:r>
      <w:proofErr w:type="spellEnd"/>
      <w:r w:rsidRPr="00634AC7">
        <w:t xml:space="preserve"> района</w:t>
      </w:r>
      <w:r w:rsidRPr="00634AC7">
        <w:tab/>
      </w:r>
      <w:r w:rsidRPr="00634AC7">
        <w:tab/>
      </w:r>
      <w:r w:rsidRPr="00634AC7">
        <w:tab/>
      </w:r>
      <w:r w:rsidRPr="00634AC7">
        <w:tab/>
      </w:r>
      <w:r w:rsidRPr="00634AC7">
        <w:tab/>
      </w:r>
      <w:r w:rsidRPr="00634AC7">
        <w:tab/>
      </w:r>
      <w:r w:rsidRPr="00634AC7">
        <w:tab/>
      </w:r>
      <w:r w:rsidR="00634AC7">
        <w:t xml:space="preserve">    </w:t>
      </w:r>
      <w:r w:rsidRPr="00634AC7">
        <w:t xml:space="preserve">        А.И. Бочаров</w:t>
      </w:r>
    </w:p>
    <w:p w:rsidR="00473D94" w:rsidRPr="00634AC7" w:rsidRDefault="00473D94" w:rsidP="00634AC7">
      <w:pPr>
        <w:jc w:val="both"/>
      </w:pPr>
    </w:p>
    <w:p w:rsidR="00473D94" w:rsidRPr="00634AC7" w:rsidRDefault="00473D94" w:rsidP="00634AC7">
      <w:pPr>
        <w:jc w:val="both"/>
      </w:pPr>
    </w:p>
    <w:p w:rsidR="00473D94" w:rsidRDefault="00473D94" w:rsidP="00473D94">
      <w:pPr>
        <w:jc w:val="both"/>
        <w:rPr>
          <w:sz w:val="28"/>
          <w:szCs w:val="28"/>
        </w:rPr>
      </w:pPr>
    </w:p>
    <w:p w:rsidR="00473D94" w:rsidRDefault="00473D94" w:rsidP="00473D94">
      <w:pPr>
        <w:jc w:val="both"/>
        <w:rPr>
          <w:sz w:val="28"/>
          <w:szCs w:val="28"/>
        </w:rPr>
      </w:pPr>
    </w:p>
    <w:p w:rsidR="00473D94" w:rsidRDefault="00473D94" w:rsidP="00473D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3D94" w:rsidRDefault="00473D94" w:rsidP="00473D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34AC7" w:rsidRDefault="00634AC7" w:rsidP="00634AC7">
      <w:pPr>
        <w:pStyle w:val="a9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233"/>
        <w:jc w:val="both"/>
      </w:pPr>
      <w:bookmarkStart w:id="0" w:name="bookmark34"/>
    </w:p>
    <w:p w:rsidR="00260217" w:rsidRDefault="00260217" w:rsidP="00634AC7">
      <w:pPr>
        <w:pStyle w:val="a9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233"/>
        <w:jc w:val="both"/>
      </w:pPr>
    </w:p>
    <w:p w:rsidR="00260217" w:rsidRDefault="00260217" w:rsidP="00634AC7">
      <w:pPr>
        <w:pStyle w:val="a9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233"/>
        <w:jc w:val="both"/>
      </w:pPr>
    </w:p>
    <w:p w:rsidR="00A71111" w:rsidRPr="00634AC7" w:rsidRDefault="00A71111" w:rsidP="00634AC7">
      <w:pPr>
        <w:pStyle w:val="a9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233"/>
        <w:jc w:val="both"/>
      </w:pPr>
      <w:r w:rsidRPr="00634AC7">
        <w:lastRenderedPageBreak/>
        <w:t>Приложение № 1</w:t>
      </w:r>
    </w:p>
    <w:p w:rsidR="00A71111" w:rsidRPr="00634AC7" w:rsidRDefault="00A71111" w:rsidP="00634AC7">
      <w:pPr>
        <w:pStyle w:val="a9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233"/>
        <w:jc w:val="both"/>
        <w:rPr>
          <w:sz w:val="14"/>
        </w:rPr>
      </w:pPr>
    </w:p>
    <w:p w:rsidR="00473D94" w:rsidRPr="00634AC7" w:rsidRDefault="00473D94" w:rsidP="00634AC7">
      <w:pPr>
        <w:pStyle w:val="a9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233"/>
        <w:jc w:val="both"/>
      </w:pPr>
      <w:r w:rsidRPr="00634AC7">
        <w:t>УТВЕРЖДЕНО</w:t>
      </w:r>
    </w:p>
    <w:p w:rsidR="00473D94" w:rsidRPr="00634AC7" w:rsidRDefault="00473D94" w:rsidP="00634AC7">
      <w:pPr>
        <w:pStyle w:val="a9"/>
        <w:tabs>
          <w:tab w:val="clear" w:pos="4153"/>
          <w:tab w:val="clear" w:pos="8306"/>
          <w:tab w:val="left" w:pos="-5236"/>
          <w:tab w:val="right" w:pos="-5049"/>
        </w:tabs>
        <w:ind w:left="5233"/>
        <w:jc w:val="both"/>
      </w:pPr>
      <w:r w:rsidRPr="00634AC7">
        <w:t>постановлением администрации</w:t>
      </w:r>
    </w:p>
    <w:p w:rsidR="00473D94" w:rsidRPr="00634AC7" w:rsidRDefault="00473D94" w:rsidP="00634AC7">
      <w:pPr>
        <w:pStyle w:val="a9"/>
        <w:tabs>
          <w:tab w:val="clear" w:pos="4153"/>
          <w:tab w:val="clear" w:pos="8306"/>
          <w:tab w:val="left" w:pos="-5236"/>
          <w:tab w:val="right" w:pos="-5049"/>
        </w:tabs>
        <w:ind w:left="5233"/>
        <w:jc w:val="both"/>
      </w:pPr>
      <w:proofErr w:type="spellStart"/>
      <w:r w:rsidRPr="00634AC7">
        <w:t>Джанкойского</w:t>
      </w:r>
      <w:proofErr w:type="spellEnd"/>
      <w:r w:rsidRPr="00634AC7">
        <w:t xml:space="preserve"> района</w:t>
      </w:r>
    </w:p>
    <w:p w:rsidR="00473D94" w:rsidRPr="00634AC7" w:rsidRDefault="00473D94" w:rsidP="00634AC7">
      <w:pPr>
        <w:tabs>
          <w:tab w:val="left" w:pos="-5236"/>
        </w:tabs>
        <w:ind w:left="5233"/>
        <w:jc w:val="both"/>
      </w:pPr>
      <w:r w:rsidRPr="00634AC7">
        <w:t>от_</w:t>
      </w:r>
      <w:r w:rsidR="00260217" w:rsidRPr="00260217">
        <w:rPr>
          <w:u w:val="single"/>
        </w:rPr>
        <w:t>22 сентября</w:t>
      </w:r>
      <w:r w:rsidRPr="00634AC7">
        <w:t>_2016 г.    № _</w:t>
      </w:r>
      <w:r w:rsidR="00260217" w:rsidRPr="00260217">
        <w:rPr>
          <w:u w:val="single"/>
        </w:rPr>
        <w:t>346</w:t>
      </w:r>
      <w:r w:rsidRPr="00634AC7">
        <w:t>_</w:t>
      </w:r>
    </w:p>
    <w:bookmarkEnd w:id="0"/>
    <w:p w:rsidR="00473D94" w:rsidRPr="00634AC7" w:rsidRDefault="00473D94" w:rsidP="00634AC7">
      <w:pPr>
        <w:jc w:val="center"/>
        <w:rPr>
          <w:b/>
          <w:szCs w:val="28"/>
        </w:rPr>
      </w:pPr>
    </w:p>
    <w:p w:rsidR="00473D94" w:rsidRPr="00634AC7" w:rsidRDefault="00473D94" w:rsidP="00634AC7">
      <w:pPr>
        <w:jc w:val="center"/>
        <w:rPr>
          <w:b/>
          <w:szCs w:val="28"/>
        </w:rPr>
      </w:pPr>
      <w:r w:rsidRPr="00634AC7">
        <w:rPr>
          <w:b/>
          <w:szCs w:val="28"/>
        </w:rPr>
        <w:t>П О Л О Ж Е Н И Е</w:t>
      </w:r>
    </w:p>
    <w:p w:rsidR="00634AC7" w:rsidRDefault="00473D94" w:rsidP="00634AC7">
      <w:pPr>
        <w:jc w:val="center"/>
        <w:rPr>
          <w:b/>
          <w:szCs w:val="28"/>
        </w:rPr>
      </w:pPr>
      <w:r w:rsidRPr="00634AC7">
        <w:rPr>
          <w:b/>
          <w:szCs w:val="28"/>
        </w:rPr>
        <w:t xml:space="preserve">о </w:t>
      </w:r>
      <w:r w:rsidR="00A71111" w:rsidRPr="00634AC7">
        <w:rPr>
          <w:b/>
          <w:szCs w:val="28"/>
        </w:rPr>
        <w:t xml:space="preserve">заочном конкурсе претендентов на представление к награждению орденом «Родительская слава» и медалью ордена «Родительская слава» </w:t>
      </w:r>
    </w:p>
    <w:p w:rsidR="00473D94" w:rsidRPr="00634AC7" w:rsidRDefault="00A71111" w:rsidP="00634AC7">
      <w:pPr>
        <w:jc w:val="center"/>
        <w:rPr>
          <w:b/>
          <w:szCs w:val="28"/>
        </w:rPr>
      </w:pPr>
      <w:r w:rsidRPr="00634AC7">
        <w:rPr>
          <w:b/>
          <w:szCs w:val="28"/>
        </w:rPr>
        <w:t xml:space="preserve">в </w:t>
      </w:r>
      <w:proofErr w:type="spellStart"/>
      <w:r w:rsidRPr="00634AC7">
        <w:rPr>
          <w:b/>
          <w:szCs w:val="28"/>
        </w:rPr>
        <w:t>Джанкойском</w:t>
      </w:r>
      <w:proofErr w:type="spellEnd"/>
      <w:r w:rsidRPr="00634AC7">
        <w:rPr>
          <w:b/>
          <w:szCs w:val="28"/>
        </w:rPr>
        <w:t xml:space="preserve"> районе</w:t>
      </w:r>
    </w:p>
    <w:p w:rsidR="00473D94" w:rsidRPr="00634AC7" w:rsidRDefault="00473D94" w:rsidP="00634AC7">
      <w:pPr>
        <w:jc w:val="center"/>
        <w:rPr>
          <w:szCs w:val="28"/>
        </w:rPr>
      </w:pPr>
    </w:p>
    <w:p w:rsidR="00473D94" w:rsidRPr="00634AC7" w:rsidRDefault="001B6C07" w:rsidP="00634AC7">
      <w:pPr>
        <w:pStyle w:val="a5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34AC7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="00473D94" w:rsidRPr="00634AC7">
        <w:rPr>
          <w:rFonts w:ascii="Times New Roman" w:hAnsi="Times New Roman" w:cs="Times New Roman"/>
          <w:b/>
          <w:sz w:val="24"/>
          <w:szCs w:val="28"/>
        </w:rPr>
        <w:t>. Общие положения</w:t>
      </w:r>
    </w:p>
    <w:p w:rsidR="00473D94" w:rsidRPr="00634AC7" w:rsidRDefault="00473D94" w:rsidP="00634AC7">
      <w:pPr>
        <w:pStyle w:val="a5"/>
        <w:ind w:left="360"/>
        <w:rPr>
          <w:rFonts w:ascii="Times New Roman" w:hAnsi="Times New Roman" w:cs="Times New Roman"/>
          <w:sz w:val="16"/>
          <w:szCs w:val="28"/>
        </w:rPr>
      </w:pPr>
    </w:p>
    <w:p w:rsidR="00473D94" w:rsidRPr="00634AC7" w:rsidRDefault="00A71111" w:rsidP="00634AC7">
      <w:pPr>
        <w:pStyle w:val="Default"/>
        <w:ind w:firstLine="720"/>
        <w:jc w:val="both"/>
        <w:rPr>
          <w:szCs w:val="28"/>
        </w:rPr>
      </w:pPr>
      <w:r w:rsidRPr="00634AC7">
        <w:rPr>
          <w:szCs w:val="28"/>
        </w:rPr>
        <w:t>Заочный конкурс претендентов на представление к награждению орденом «Родительская слава» и медалью</w:t>
      </w:r>
      <w:r w:rsidR="00303AF1" w:rsidRPr="00634AC7">
        <w:rPr>
          <w:szCs w:val="28"/>
        </w:rPr>
        <w:t xml:space="preserve"> ордена «Родительская слава» в </w:t>
      </w:r>
      <w:proofErr w:type="spellStart"/>
      <w:r w:rsidR="00303AF1" w:rsidRPr="00634AC7">
        <w:rPr>
          <w:szCs w:val="28"/>
        </w:rPr>
        <w:t>Джанкойском</w:t>
      </w:r>
      <w:proofErr w:type="spellEnd"/>
      <w:r w:rsidR="00303AF1" w:rsidRPr="00634AC7">
        <w:rPr>
          <w:szCs w:val="28"/>
        </w:rPr>
        <w:t xml:space="preserve"> районе </w:t>
      </w:r>
      <w:r w:rsidR="001B6C07" w:rsidRPr="00634AC7">
        <w:rPr>
          <w:szCs w:val="28"/>
        </w:rPr>
        <w:t xml:space="preserve">(далее конкурс) проводится ежегодно администрацией </w:t>
      </w:r>
      <w:proofErr w:type="spellStart"/>
      <w:r w:rsidR="001B6C07" w:rsidRPr="00634AC7">
        <w:rPr>
          <w:szCs w:val="28"/>
        </w:rPr>
        <w:t>Джанкойского</w:t>
      </w:r>
      <w:proofErr w:type="spellEnd"/>
      <w:r w:rsidR="001B6C07" w:rsidRPr="00634AC7">
        <w:rPr>
          <w:szCs w:val="28"/>
        </w:rPr>
        <w:t xml:space="preserve"> района.</w:t>
      </w:r>
    </w:p>
    <w:p w:rsidR="00634AC7" w:rsidRDefault="00634AC7" w:rsidP="00634AC7">
      <w:pPr>
        <w:pStyle w:val="Default"/>
        <w:jc w:val="center"/>
        <w:rPr>
          <w:b/>
          <w:bCs/>
          <w:szCs w:val="28"/>
        </w:rPr>
      </w:pPr>
    </w:p>
    <w:p w:rsidR="00473D94" w:rsidRPr="00634AC7" w:rsidRDefault="00473D94" w:rsidP="00634AC7">
      <w:pPr>
        <w:pStyle w:val="Default"/>
        <w:jc w:val="center"/>
        <w:rPr>
          <w:szCs w:val="28"/>
        </w:rPr>
      </w:pPr>
      <w:r w:rsidRPr="00634AC7">
        <w:rPr>
          <w:b/>
          <w:bCs/>
          <w:szCs w:val="28"/>
        </w:rPr>
        <w:t xml:space="preserve">II. </w:t>
      </w:r>
      <w:r w:rsidR="001B6C07" w:rsidRPr="00634AC7">
        <w:rPr>
          <w:b/>
          <w:bCs/>
          <w:szCs w:val="28"/>
        </w:rPr>
        <w:t>Цели конкурса</w:t>
      </w:r>
    </w:p>
    <w:p w:rsidR="00473D94" w:rsidRPr="00634AC7" w:rsidRDefault="001B6C07" w:rsidP="00634AC7">
      <w:pPr>
        <w:pStyle w:val="Default"/>
        <w:jc w:val="both"/>
        <w:rPr>
          <w:szCs w:val="28"/>
        </w:rPr>
      </w:pPr>
      <w:r w:rsidRPr="00634AC7">
        <w:rPr>
          <w:szCs w:val="28"/>
        </w:rPr>
        <w:tab/>
        <w:t>Цель конкурса – популяризация семьи, выявление и отбор лучших родителей (усыновителей) и их детей</w:t>
      </w:r>
      <w:r w:rsidR="004836EB" w:rsidRPr="00634AC7">
        <w:rPr>
          <w:szCs w:val="28"/>
        </w:rPr>
        <w:t xml:space="preserve">, материальная поддержка многодетных семей </w:t>
      </w:r>
      <w:proofErr w:type="spellStart"/>
      <w:r w:rsidR="004836EB" w:rsidRPr="00634AC7">
        <w:rPr>
          <w:szCs w:val="28"/>
        </w:rPr>
        <w:t>Джанкойского</w:t>
      </w:r>
      <w:proofErr w:type="spellEnd"/>
      <w:r w:rsidR="004836EB" w:rsidRPr="00634AC7">
        <w:rPr>
          <w:szCs w:val="28"/>
        </w:rPr>
        <w:t xml:space="preserve"> района.</w:t>
      </w:r>
      <w:r w:rsidRPr="00634AC7">
        <w:rPr>
          <w:szCs w:val="28"/>
        </w:rPr>
        <w:t xml:space="preserve"> </w:t>
      </w:r>
      <w:r w:rsidR="00473D94" w:rsidRPr="00634AC7">
        <w:rPr>
          <w:szCs w:val="28"/>
        </w:rPr>
        <w:t xml:space="preserve"> </w:t>
      </w:r>
    </w:p>
    <w:p w:rsidR="00473D94" w:rsidRPr="00634AC7" w:rsidRDefault="00473D94" w:rsidP="00634AC7">
      <w:pPr>
        <w:pStyle w:val="Default"/>
        <w:ind w:firstLine="709"/>
        <w:jc w:val="center"/>
        <w:rPr>
          <w:szCs w:val="28"/>
        </w:rPr>
      </w:pPr>
      <w:r w:rsidRPr="00634AC7">
        <w:rPr>
          <w:b/>
          <w:bCs/>
          <w:szCs w:val="28"/>
        </w:rPr>
        <w:t xml:space="preserve">III. </w:t>
      </w:r>
      <w:r w:rsidR="005B73F3" w:rsidRPr="00634AC7">
        <w:rPr>
          <w:b/>
          <w:bCs/>
          <w:szCs w:val="28"/>
        </w:rPr>
        <w:t>Участники конкурса</w:t>
      </w:r>
    </w:p>
    <w:p w:rsidR="00473D94" w:rsidRPr="00634AC7" w:rsidRDefault="005B73F3" w:rsidP="00634AC7">
      <w:pPr>
        <w:pStyle w:val="Default"/>
        <w:ind w:firstLine="709"/>
        <w:jc w:val="both"/>
        <w:rPr>
          <w:szCs w:val="28"/>
        </w:rPr>
      </w:pPr>
      <w:r w:rsidRPr="00634AC7">
        <w:rPr>
          <w:szCs w:val="28"/>
        </w:rPr>
        <w:t xml:space="preserve">В заочном конкурсе участвуют лучшие родители (усыновители) </w:t>
      </w:r>
      <w:proofErr w:type="spellStart"/>
      <w:r w:rsidRPr="00634AC7">
        <w:rPr>
          <w:szCs w:val="28"/>
        </w:rPr>
        <w:t>Джанкойского</w:t>
      </w:r>
      <w:proofErr w:type="spellEnd"/>
      <w:r w:rsidRPr="00634AC7">
        <w:rPr>
          <w:szCs w:val="28"/>
        </w:rPr>
        <w:t xml:space="preserve"> района и их дети, образующие социально ответственную семью, ведущие здоровый образ жизни, обеспечивающие надлежащий уровень заботы о здоровье, образовании, физическом, духовном и нравственном развитии детей, полное и гармоническое развитие их личности, подающие пример в укреплении института семьи и воспитании детей.</w:t>
      </w:r>
    </w:p>
    <w:p w:rsidR="00634AC7" w:rsidRDefault="00634AC7" w:rsidP="00634AC7">
      <w:pPr>
        <w:pStyle w:val="Default"/>
        <w:ind w:firstLine="720"/>
        <w:jc w:val="center"/>
        <w:rPr>
          <w:b/>
          <w:bCs/>
          <w:szCs w:val="28"/>
        </w:rPr>
      </w:pPr>
    </w:p>
    <w:p w:rsidR="00473D94" w:rsidRPr="00634AC7" w:rsidRDefault="00473D94" w:rsidP="00634AC7">
      <w:pPr>
        <w:pStyle w:val="Default"/>
        <w:ind w:firstLine="720"/>
        <w:jc w:val="center"/>
        <w:rPr>
          <w:b/>
          <w:bCs/>
          <w:szCs w:val="28"/>
        </w:rPr>
      </w:pPr>
      <w:r w:rsidRPr="00634AC7">
        <w:rPr>
          <w:b/>
          <w:bCs/>
          <w:szCs w:val="28"/>
        </w:rPr>
        <w:t xml:space="preserve">IV. </w:t>
      </w:r>
      <w:r w:rsidR="005B73F3" w:rsidRPr="00634AC7">
        <w:rPr>
          <w:b/>
          <w:bCs/>
          <w:szCs w:val="28"/>
        </w:rPr>
        <w:t>Содержание и условия конкурса</w:t>
      </w:r>
    </w:p>
    <w:p w:rsidR="00473D94" w:rsidRPr="00634AC7" w:rsidRDefault="005B73F3" w:rsidP="00634AC7">
      <w:pPr>
        <w:pStyle w:val="Default"/>
        <w:ind w:firstLine="720"/>
        <w:jc w:val="both"/>
        <w:rPr>
          <w:szCs w:val="28"/>
        </w:rPr>
      </w:pPr>
      <w:r w:rsidRPr="00634AC7">
        <w:rPr>
          <w:szCs w:val="28"/>
        </w:rPr>
        <w:t>Смотр-конкурс проводится по 2 номинациям.</w:t>
      </w:r>
    </w:p>
    <w:p w:rsidR="005B73F3" w:rsidRPr="00634AC7" w:rsidRDefault="005B73F3" w:rsidP="00634AC7">
      <w:pPr>
        <w:pStyle w:val="Default"/>
        <w:ind w:firstLine="720"/>
        <w:jc w:val="both"/>
        <w:rPr>
          <w:szCs w:val="28"/>
        </w:rPr>
      </w:pPr>
      <w:r w:rsidRPr="00634AC7">
        <w:rPr>
          <w:szCs w:val="28"/>
        </w:rPr>
        <w:t>1 номинация –</w:t>
      </w:r>
      <w:r w:rsidR="0096747F" w:rsidRPr="00634AC7">
        <w:rPr>
          <w:szCs w:val="28"/>
        </w:rPr>
        <w:t xml:space="preserve"> </w:t>
      </w:r>
      <w:r w:rsidRPr="00634AC7">
        <w:rPr>
          <w:szCs w:val="28"/>
        </w:rPr>
        <w:t xml:space="preserve">лучшие родители (усыновители) </w:t>
      </w:r>
      <w:proofErr w:type="spellStart"/>
      <w:r w:rsidRPr="00634AC7">
        <w:rPr>
          <w:szCs w:val="28"/>
        </w:rPr>
        <w:t>Джанкойского</w:t>
      </w:r>
      <w:proofErr w:type="spellEnd"/>
      <w:r w:rsidRPr="00634AC7">
        <w:rPr>
          <w:szCs w:val="28"/>
        </w:rPr>
        <w:t xml:space="preserve"> района</w:t>
      </w:r>
      <w:r w:rsidR="00082C67" w:rsidRPr="00634AC7">
        <w:rPr>
          <w:szCs w:val="28"/>
        </w:rPr>
        <w:t>, претендующие на представление к награждению орденом «Родительская слава».</w:t>
      </w:r>
    </w:p>
    <w:p w:rsidR="00082C67" w:rsidRPr="00634AC7" w:rsidRDefault="00082C67" w:rsidP="00634AC7">
      <w:pPr>
        <w:pStyle w:val="Default"/>
        <w:ind w:firstLine="720"/>
        <w:jc w:val="both"/>
        <w:rPr>
          <w:szCs w:val="28"/>
        </w:rPr>
      </w:pPr>
      <w:r w:rsidRPr="00634AC7">
        <w:rPr>
          <w:szCs w:val="28"/>
        </w:rPr>
        <w:t xml:space="preserve">Орденом «Родительская слава» награждаются родители (усыновители), состоящие в законном браке, заключенном в органах записи актов </w:t>
      </w:r>
      <w:proofErr w:type="gramStart"/>
      <w:r w:rsidRPr="00634AC7">
        <w:rPr>
          <w:szCs w:val="28"/>
        </w:rPr>
        <w:t>гражданского</w:t>
      </w:r>
      <w:r w:rsidR="003C0657" w:rsidRPr="00634AC7">
        <w:rPr>
          <w:szCs w:val="28"/>
        </w:rPr>
        <w:t xml:space="preserve"> </w:t>
      </w:r>
      <w:r w:rsidRPr="00634AC7">
        <w:rPr>
          <w:szCs w:val="28"/>
        </w:rPr>
        <w:t xml:space="preserve"> состояния</w:t>
      </w:r>
      <w:proofErr w:type="gramEnd"/>
      <w:r w:rsidR="0096747F" w:rsidRPr="00634AC7">
        <w:rPr>
          <w:szCs w:val="28"/>
        </w:rPr>
        <w:t>,</w:t>
      </w:r>
      <w:r w:rsidR="003C0657" w:rsidRPr="00634AC7">
        <w:rPr>
          <w:szCs w:val="28"/>
        </w:rPr>
        <w:t xml:space="preserve"> </w:t>
      </w:r>
      <w:r w:rsidR="0096747F" w:rsidRPr="00634AC7">
        <w:rPr>
          <w:szCs w:val="28"/>
        </w:rPr>
        <w:t xml:space="preserve"> которые </w:t>
      </w:r>
      <w:r w:rsidR="003C0657" w:rsidRPr="00634AC7">
        <w:rPr>
          <w:szCs w:val="28"/>
        </w:rPr>
        <w:t xml:space="preserve"> </w:t>
      </w:r>
      <w:r w:rsidR="0096747F" w:rsidRPr="00634AC7">
        <w:rPr>
          <w:szCs w:val="28"/>
        </w:rPr>
        <w:t>воспитывают</w:t>
      </w:r>
      <w:r w:rsidR="003C0657" w:rsidRPr="00634AC7">
        <w:rPr>
          <w:szCs w:val="28"/>
        </w:rPr>
        <w:t xml:space="preserve"> </w:t>
      </w:r>
      <w:r w:rsidR="0096747F" w:rsidRPr="00634AC7">
        <w:rPr>
          <w:szCs w:val="28"/>
        </w:rPr>
        <w:t xml:space="preserve"> или</w:t>
      </w:r>
      <w:r w:rsidR="003C0657" w:rsidRPr="00634AC7">
        <w:rPr>
          <w:szCs w:val="28"/>
        </w:rPr>
        <w:t xml:space="preserve"> </w:t>
      </w:r>
      <w:r w:rsidR="0096747F" w:rsidRPr="00634AC7">
        <w:rPr>
          <w:szCs w:val="28"/>
        </w:rPr>
        <w:t xml:space="preserve"> воспитали </w:t>
      </w:r>
      <w:r w:rsidR="003C0657" w:rsidRPr="00634AC7">
        <w:rPr>
          <w:szCs w:val="28"/>
        </w:rPr>
        <w:t xml:space="preserve"> </w:t>
      </w:r>
      <w:r w:rsidR="0096747F" w:rsidRPr="00634AC7">
        <w:rPr>
          <w:szCs w:val="28"/>
        </w:rPr>
        <w:t>семерых</w:t>
      </w:r>
      <w:r w:rsidR="003C0657" w:rsidRPr="00634AC7">
        <w:rPr>
          <w:szCs w:val="28"/>
        </w:rPr>
        <w:t xml:space="preserve"> </w:t>
      </w:r>
      <w:r w:rsidR="0096747F" w:rsidRPr="00634AC7">
        <w:rPr>
          <w:szCs w:val="28"/>
        </w:rPr>
        <w:t xml:space="preserve"> и более детей – граждан Российской Федерации в соответствии с требованиями семейного законодательства Российской Федерации</w:t>
      </w:r>
      <w:r w:rsidRPr="00634AC7">
        <w:rPr>
          <w:szCs w:val="28"/>
        </w:rPr>
        <w:t>.</w:t>
      </w:r>
    </w:p>
    <w:p w:rsidR="0096747F" w:rsidRPr="00634AC7" w:rsidRDefault="00082C67" w:rsidP="00634AC7">
      <w:pPr>
        <w:pStyle w:val="Default"/>
        <w:ind w:firstLine="720"/>
        <w:jc w:val="both"/>
        <w:rPr>
          <w:bCs/>
          <w:szCs w:val="28"/>
        </w:rPr>
      </w:pPr>
      <w:r w:rsidRPr="00634AC7">
        <w:rPr>
          <w:bCs/>
          <w:szCs w:val="28"/>
        </w:rPr>
        <w:t xml:space="preserve">Награждение лиц орденом «Родительская слава» производится по достижении седьмым ребенком возраста трех лет и при наличии в живых остальных детей, за исключением детей, погибших или пропавших без вести при защите Отечества или его интересов, при </w:t>
      </w:r>
      <w:r w:rsidR="00FB683C" w:rsidRPr="00634AC7">
        <w:rPr>
          <w:bCs/>
          <w:szCs w:val="28"/>
        </w:rPr>
        <w:t>исполнении воинского, служебного или гражданского долга</w:t>
      </w:r>
      <w:r w:rsidR="0096747F" w:rsidRPr="00634AC7">
        <w:rPr>
          <w:bCs/>
          <w:szCs w:val="28"/>
        </w:rPr>
        <w:t>, умерших вследствие ранения, контузии, увечья или заболевания, полученных при указанных обстоятельствах, либо вследствие трудового увечья или профессионального заболевания.</w:t>
      </w:r>
    </w:p>
    <w:p w:rsidR="0096747F" w:rsidRPr="00634AC7" w:rsidRDefault="0096747F" w:rsidP="00634AC7">
      <w:pPr>
        <w:pStyle w:val="Default"/>
        <w:ind w:firstLine="720"/>
        <w:jc w:val="both"/>
        <w:rPr>
          <w:bCs/>
          <w:szCs w:val="28"/>
        </w:rPr>
      </w:pPr>
      <w:r w:rsidRPr="00634AC7">
        <w:rPr>
          <w:bCs/>
          <w:szCs w:val="28"/>
        </w:rPr>
        <w:t>Награждение орденом «Родительская слава» усыновителей производится при условии достойного воспитания и содержания усыновленных (удочеренных) детей в течение не менее пяти лет.</w:t>
      </w:r>
    </w:p>
    <w:p w:rsidR="0096747F" w:rsidRPr="00634AC7" w:rsidRDefault="0096747F" w:rsidP="00634AC7">
      <w:pPr>
        <w:pStyle w:val="Default"/>
        <w:ind w:firstLine="720"/>
        <w:jc w:val="both"/>
        <w:rPr>
          <w:bCs/>
          <w:sz w:val="12"/>
          <w:szCs w:val="28"/>
        </w:rPr>
      </w:pPr>
    </w:p>
    <w:p w:rsidR="0096747F" w:rsidRPr="00634AC7" w:rsidRDefault="0096747F" w:rsidP="00634AC7">
      <w:pPr>
        <w:pStyle w:val="Default"/>
        <w:ind w:firstLine="720"/>
        <w:jc w:val="both"/>
        <w:rPr>
          <w:szCs w:val="28"/>
        </w:rPr>
      </w:pPr>
      <w:r w:rsidRPr="00634AC7">
        <w:rPr>
          <w:bCs/>
          <w:szCs w:val="28"/>
        </w:rPr>
        <w:t xml:space="preserve">2 номинация - </w:t>
      </w:r>
      <w:r w:rsidRPr="00634AC7">
        <w:rPr>
          <w:szCs w:val="28"/>
        </w:rPr>
        <w:t xml:space="preserve">лучшие родители (усыновители) </w:t>
      </w:r>
      <w:proofErr w:type="spellStart"/>
      <w:r w:rsidRPr="00634AC7">
        <w:rPr>
          <w:szCs w:val="28"/>
        </w:rPr>
        <w:t>Джанкойского</w:t>
      </w:r>
      <w:proofErr w:type="spellEnd"/>
      <w:r w:rsidRPr="00634AC7">
        <w:rPr>
          <w:szCs w:val="28"/>
        </w:rPr>
        <w:t xml:space="preserve"> района, претендующие на представление к награждению медалью ордена «Родительская слава».</w:t>
      </w:r>
    </w:p>
    <w:p w:rsidR="0096747F" w:rsidRPr="00634AC7" w:rsidRDefault="0096747F" w:rsidP="00634AC7">
      <w:pPr>
        <w:pStyle w:val="Default"/>
        <w:ind w:firstLine="720"/>
        <w:jc w:val="both"/>
        <w:rPr>
          <w:bCs/>
          <w:szCs w:val="28"/>
        </w:rPr>
      </w:pPr>
      <w:r w:rsidRPr="00634AC7">
        <w:rPr>
          <w:bCs/>
          <w:szCs w:val="28"/>
        </w:rPr>
        <w:t xml:space="preserve">Медалью ордена «Родительская слава» награждаются родители (усыновители), воспитывающие или воспитывавшие четырех и более детей </w:t>
      </w:r>
      <w:r w:rsidR="00FA0640" w:rsidRPr="00634AC7">
        <w:rPr>
          <w:bCs/>
          <w:szCs w:val="28"/>
        </w:rPr>
        <w:t>–</w:t>
      </w:r>
      <w:r w:rsidRPr="00634AC7">
        <w:rPr>
          <w:bCs/>
          <w:szCs w:val="28"/>
        </w:rPr>
        <w:t xml:space="preserve"> </w:t>
      </w:r>
      <w:r w:rsidR="00FA0640" w:rsidRPr="00634AC7">
        <w:rPr>
          <w:bCs/>
          <w:szCs w:val="28"/>
        </w:rPr>
        <w:t>граждан Российской Федерации в соответствии с требованиями семейного законодательства.</w:t>
      </w:r>
    </w:p>
    <w:p w:rsidR="00FA0640" w:rsidRPr="00634AC7" w:rsidRDefault="00FA0640" w:rsidP="00634AC7">
      <w:pPr>
        <w:pStyle w:val="Default"/>
        <w:ind w:firstLine="720"/>
        <w:jc w:val="both"/>
        <w:rPr>
          <w:bCs/>
          <w:szCs w:val="28"/>
        </w:rPr>
      </w:pPr>
      <w:r w:rsidRPr="00634AC7">
        <w:rPr>
          <w:bCs/>
          <w:szCs w:val="28"/>
        </w:rPr>
        <w:t xml:space="preserve">Награждение лиц медалью ордена «Родительская слава» производится по достижении четвертым ребенком возраста трех лет и при наличии в живых остальных детей, за исключением детей, погибших или пропавших без вести при защите Отечества или его интересов, при исполнении воинского, служебного или гражданского долга, </w:t>
      </w:r>
      <w:r w:rsidRPr="00634AC7">
        <w:rPr>
          <w:bCs/>
          <w:szCs w:val="28"/>
        </w:rPr>
        <w:lastRenderedPageBreak/>
        <w:t>умерших вследствие ранения, контузии, увечья или заболевания, полученных при указанных обстоятельствах, либо вследствие трудового увечья или профессионального заболевания.</w:t>
      </w:r>
    </w:p>
    <w:p w:rsidR="00634AC7" w:rsidRDefault="00FA0640" w:rsidP="00634AC7">
      <w:pPr>
        <w:pStyle w:val="Default"/>
        <w:ind w:firstLine="720"/>
        <w:jc w:val="both"/>
        <w:rPr>
          <w:bCs/>
          <w:szCs w:val="28"/>
        </w:rPr>
      </w:pPr>
      <w:r w:rsidRPr="00634AC7">
        <w:rPr>
          <w:bCs/>
          <w:szCs w:val="28"/>
        </w:rPr>
        <w:t xml:space="preserve">Награждение </w:t>
      </w:r>
      <w:r w:rsidR="00C92F95">
        <w:rPr>
          <w:bCs/>
          <w:szCs w:val="28"/>
        </w:rPr>
        <w:t xml:space="preserve">медалью </w:t>
      </w:r>
      <w:r w:rsidRPr="00634AC7">
        <w:rPr>
          <w:bCs/>
          <w:szCs w:val="28"/>
        </w:rPr>
        <w:t>орден</w:t>
      </w:r>
      <w:r w:rsidR="00C92F95">
        <w:rPr>
          <w:bCs/>
          <w:szCs w:val="28"/>
        </w:rPr>
        <w:t>а</w:t>
      </w:r>
      <w:r w:rsidRPr="00634AC7">
        <w:rPr>
          <w:bCs/>
          <w:szCs w:val="28"/>
        </w:rPr>
        <w:t xml:space="preserve"> «Родительская слава» усыновителей производится при условии достойного воспитания и содержания усыновленных (удочеренных) детей в течение не менее пяти лет.</w:t>
      </w:r>
    </w:p>
    <w:p w:rsidR="00FA0640" w:rsidRPr="00634AC7" w:rsidRDefault="00FA0640" w:rsidP="00634AC7">
      <w:pPr>
        <w:pStyle w:val="Default"/>
        <w:ind w:firstLine="720"/>
        <w:jc w:val="both"/>
        <w:rPr>
          <w:bCs/>
          <w:szCs w:val="28"/>
        </w:rPr>
      </w:pPr>
      <w:r w:rsidRPr="00634AC7">
        <w:rPr>
          <w:bCs/>
          <w:szCs w:val="28"/>
        </w:rPr>
        <w:t>Расходы участников конкурса по доставке, оформлению и представлению материалов конкурса производятся за счет участников конкурса. Участники конкурса должны быть согласны на обработку их персональных данных.</w:t>
      </w:r>
    </w:p>
    <w:p w:rsidR="00634AC7" w:rsidRDefault="00634AC7" w:rsidP="00634AC7">
      <w:pPr>
        <w:pStyle w:val="Default"/>
        <w:ind w:firstLine="720"/>
        <w:jc w:val="both"/>
        <w:rPr>
          <w:b/>
          <w:bCs/>
          <w:szCs w:val="28"/>
        </w:rPr>
      </w:pPr>
    </w:p>
    <w:p w:rsidR="00473D94" w:rsidRPr="00634AC7" w:rsidRDefault="00473D94" w:rsidP="00634AC7">
      <w:pPr>
        <w:pStyle w:val="Default"/>
        <w:ind w:firstLine="720"/>
        <w:jc w:val="both"/>
        <w:rPr>
          <w:b/>
          <w:bCs/>
          <w:szCs w:val="28"/>
        </w:rPr>
      </w:pPr>
      <w:r w:rsidRPr="00634AC7">
        <w:rPr>
          <w:b/>
          <w:bCs/>
          <w:szCs w:val="28"/>
        </w:rPr>
        <w:t xml:space="preserve">V. </w:t>
      </w:r>
      <w:r w:rsidR="00FA0640" w:rsidRPr="00634AC7">
        <w:rPr>
          <w:b/>
          <w:bCs/>
          <w:szCs w:val="28"/>
        </w:rPr>
        <w:t>Сроки и порядок проведения конкурса</w:t>
      </w:r>
    </w:p>
    <w:p w:rsidR="00FA0640" w:rsidRPr="00634AC7" w:rsidRDefault="00FA0640" w:rsidP="00634AC7">
      <w:pPr>
        <w:pStyle w:val="Default"/>
        <w:ind w:firstLine="720"/>
        <w:jc w:val="both"/>
        <w:rPr>
          <w:bCs/>
          <w:szCs w:val="28"/>
        </w:rPr>
      </w:pPr>
      <w:r w:rsidRPr="00634AC7">
        <w:rPr>
          <w:bCs/>
          <w:szCs w:val="28"/>
        </w:rPr>
        <w:t>Конкурс проводится с 01 октября по 12 апреля в три этапа:</w:t>
      </w:r>
    </w:p>
    <w:p w:rsidR="00473D94" w:rsidRPr="00634AC7" w:rsidRDefault="00FA0640" w:rsidP="00634AC7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34AC7">
        <w:rPr>
          <w:rFonts w:ascii="Times New Roman" w:hAnsi="Times New Roman" w:cs="Times New Roman"/>
          <w:sz w:val="24"/>
          <w:szCs w:val="28"/>
        </w:rPr>
        <w:t>1 этап – с 01 октября по 31 декабря – предполагает публикацию Положения, выявление участников, ознакомление их с условиями конкурса, представление заявочной документации;</w:t>
      </w:r>
    </w:p>
    <w:p w:rsidR="00FA0640" w:rsidRPr="00634AC7" w:rsidRDefault="00FA0640" w:rsidP="00634AC7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34AC7">
        <w:rPr>
          <w:rFonts w:ascii="Times New Roman" w:hAnsi="Times New Roman" w:cs="Times New Roman"/>
          <w:sz w:val="24"/>
          <w:szCs w:val="28"/>
        </w:rPr>
        <w:t>2 этап – с 01 по 31 января – предполагает заседание экспертной группы</w:t>
      </w:r>
      <w:r w:rsidR="007605DE" w:rsidRPr="00634AC7">
        <w:rPr>
          <w:rFonts w:ascii="Times New Roman" w:hAnsi="Times New Roman" w:cs="Times New Roman"/>
          <w:sz w:val="24"/>
          <w:szCs w:val="28"/>
        </w:rPr>
        <w:t>, рассмотрение представленных документов, проведение экспертизы на основе критериев конкурса, выявление претендентов на награждение.</w:t>
      </w:r>
    </w:p>
    <w:p w:rsidR="007605DE" w:rsidRPr="00634AC7" w:rsidRDefault="007605DE" w:rsidP="00634AC7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34AC7">
        <w:rPr>
          <w:rFonts w:ascii="Times New Roman" w:hAnsi="Times New Roman" w:cs="Times New Roman"/>
          <w:sz w:val="24"/>
          <w:szCs w:val="28"/>
        </w:rPr>
        <w:t xml:space="preserve">3 этап – с 01 по 28 февраля – предполагает доработку, согласование и представление документов на награждение в Совет министров Республики Крым, публикацию в </w:t>
      </w:r>
      <w:proofErr w:type="spellStart"/>
      <w:r w:rsidRPr="00634AC7">
        <w:rPr>
          <w:rFonts w:ascii="Times New Roman" w:hAnsi="Times New Roman" w:cs="Times New Roman"/>
          <w:sz w:val="24"/>
          <w:szCs w:val="28"/>
        </w:rPr>
        <w:t>горрайонной</w:t>
      </w:r>
      <w:proofErr w:type="spellEnd"/>
      <w:r w:rsidRPr="00634AC7">
        <w:rPr>
          <w:rFonts w:ascii="Times New Roman" w:hAnsi="Times New Roman" w:cs="Times New Roman"/>
          <w:sz w:val="24"/>
          <w:szCs w:val="28"/>
        </w:rPr>
        <w:t xml:space="preserve"> газете материалов о лучших многодетных семьях района.</w:t>
      </w:r>
    </w:p>
    <w:p w:rsidR="00634AC7" w:rsidRPr="00C92F95" w:rsidRDefault="00634AC7" w:rsidP="00634AC7">
      <w:pPr>
        <w:pStyle w:val="a5"/>
        <w:ind w:left="0" w:firstLine="72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A0640" w:rsidRPr="00634AC7" w:rsidRDefault="007605DE" w:rsidP="00634AC7">
      <w:pPr>
        <w:pStyle w:val="a5"/>
        <w:ind w:left="0" w:firstLine="72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34AC7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634AC7">
        <w:rPr>
          <w:rFonts w:ascii="Times New Roman" w:hAnsi="Times New Roman" w:cs="Times New Roman"/>
          <w:b/>
          <w:sz w:val="24"/>
          <w:szCs w:val="28"/>
        </w:rPr>
        <w:t>. Порядок предоставления документов</w:t>
      </w:r>
    </w:p>
    <w:p w:rsidR="00752AF7" w:rsidRPr="00634AC7" w:rsidRDefault="009314B0" w:rsidP="00634AC7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34AC7">
        <w:rPr>
          <w:rFonts w:ascii="Times New Roman" w:hAnsi="Times New Roman" w:cs="Times New Roman"/>
          <w:sz w:val="24"/>
          <w:szCs w:val="28"/>
        </w:rPr>
        <w:t>Решение о представлении к награждению многодетных родителей орденом или медалью ордена «Родительская слава» принимает орган местного самоуправления по месту проживания семьи</w:t>
      </w:r>
      <w:r w:rsidR="00752AF7" w:rsidRPr="00634AC7">
        <w:rPr>
          <w:rFonts w:ascii="Times New Roman" w:hAnsi="Times New Roman" w:cs="Times New Roman"/>
          <w:sz w:val="24"/>
          <w:szCs w:val="28"/>
        </w:rPr>
        <w:t xml:space="preserve"> с учетом значимости семьи как образцовой, участия родителей и детей в общественной, культурной, спортивной жизни сельского поселения, района, республики.</w:t>
      </w:r>
    </w:p>
    <w:p w:rsidR="00E107C6" w:rsidRPr="00634AC7" w:rsidRDefault="007605DE" w:rsidP="00634AC7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34AC7">
        <w:rPr>
          <w:rFonts w:ascii="Times New Roman" w:hAnsi="Times New Roman" w:cs="Times New Roman"/>
          <w:sz w:val="24"/>
          <w:szCs w:val="28"/>
        </w:rPr>
        <w:t>Заявочные документы о многодетных семьях о многодетных семьях должны быть</w:t>
      </w:r>
      <w:r w:rsidR="00772D4D" w:rsidRPr="00634AC7">
        <w:rPr>
          <w:rFonts w:ascii="Times New Roman" w:hAnsi="Times New Roman" w:cs="Times New Roman"/>
          <w:sz w:val="24"/>
          <w:szCs w:val="28"/>
        </w:rPr>
        <w:t xml:space="preserve"> представлены в администрацию </w:t>
      </w:r>
      <w:proofErr w:type="spellStart"/>
      <w:r w:rsidR="00772D4D" w:rsidRPr="00634AC7">
        <w:rPr>
          <w:rFonts w:ascii="Times New Roman" w:hAnsi="Times New Roman" w:cs="Times New Roman"/>
          <w:sz w:val="24"/>
          <w:szCs w:val="28"/>
        </w:rPr>
        <w:t>Джанкойского</w:t>
      </w:r>
      <w:proofErr w:type="spellEnd"/>
      <w:r w:rsidR="00772D4D" w:rsidRPr="00634AC7">
        <w:rPr>
          <w:rFonts w:ascii="Times New Roman" w:hAnsi="Times New Roman" w:cs="Times New Roman"/>
          <w:sz w:val="24"/>
          <w:szCs w:val="28"/>
        </w:rPr>
        <w:t xml:space="preserve"> района в срок до 31 декабря ежегодно по адресу</w:t>
      </w:r>
      <w:r w:rsidR="00E107C6" w:rsidRPr="00634AC7">
        <w:rPr>
          <w:rFonts w:ascii="Times New Roman" w:hAnsi="Times New Roman" w:cs="Times New Roman"/>
          <w:sz w:val="24"/>
          <w:szCs w:val="28"/>
        </w:rPr>
        <w:t xml:space="preserve">: г. Джанкой, ул. Ленина, 6, </w:t>
      </w:r>
      <w:proofErr w:type="spellStart"/>
      <w:r w:rsidR="00E107C6" w:rsidRPr="00634AC7">
        <w:rPr>
          <w:rFonts w:ascii="Times New Roman" w:hAnsi="Times New Roman" w:cs="Times New Roman"/>
          <w:sz w:val="24"/>
          <w:szCs w:val="28"/>
        </w:rPr>
        <w:t>каб</w:t>
      </w:r>
      <w:proofErr w:type="spellEnd"/>
      <w:r w:rsidR="00E107C6" w:rsidRPr="00634AC7">
        <w:rPr>
          <w:rFonts w:ascii="Times New Roman" w:hAnsi="Times New Roman" w:cs="Times New Roman"/>
          <w:sz w:val="24"/>
          <w:szCs w:val="28"/>
        </w:rPr>
        <w:t>. № 206 и отвечать следующим требованиям:</w:t>
      </w:r>
    </w:p>
    <w:p w:rsidR="008719CE" w:rsidRPr="00634AC7" w:rsidRDefault="00E107C6" w:rsidP="00634AC7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34AC7">
        <w:rPr>
          <w:rFonts w:ascii="Times New Roman" w:hAnsi="Times New Roman" w:cs="Times New Roman"/>
          <w:sz w:val="24"/>
          <w:szCs w:val="28"/>
        </w:rPr>
        <w:t>1. Содержать полную информацию о семье: о пребывании в браке, количестве членов семьи, их возрасте, образовании, месте жительства, работы, учебы, краткую характеристику каждого члена семьи, отношение к здоровому образу жизни, физическому, духовному и нравственному развитию в семье</w:t>
      </w:r>
      <w:r w:rsidR="008719CE" w:rsidRPr="00634AC7">
        <w:rPr>
          <w:rFonts w:ascii="Times New Roman" w:hAnsi="Times New Roman" w:cs="Times New Roman"/>
          <w:sz w:val="24"/>
          <w:szCs w:val="28"/>
        </w:rPr>
        <w:t>.</w:t>
      </w:r>
    </w:p>
    <w:p w:rsidR="00E107C6" w:rsidRPr="00634AC7" w:rsidRDefault="00E107C6" w:rsidP="00634AC7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34AC7">
        <w:rPr>
          <w:rFonts w:ascii="Times New Roman" w:hAnsi="Times New Roman" w:cs="Times New Roman"/>
          <w:sz w:val="24"/>
          <w:szCs w:val="28"/>
        </w:rPr>
        <w:t>2. Приложить информационный материал, отражающий моменты чествования семьи при награждении иными государственными наградами, либо по месту жительства, учебы, работы, а также фотоматериал с изображением всех членов семьи.</w:t>
      </w:r>
    </w:p>
    <w:p w:rsidR="00E107C6" w:rsidRPr="00634AC7" w:rsidRDefault="00E107C6" w:rsidP="00634AC7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34AC7">
        <w:rPr>
          <w:rFonts w:ascii="Times New Roman" w:hAnsi="Times New Roman" w:cs="Times New Roman"/>
          <w:sz w:val="24"/>
          <w:szCs w:val="28"/>
        </w:rPr>
        <w:t>3. Заявочные документы должны быть подписаны руководителем, ходатайствующем о выдвижении претендента.</w:t>
      </w:r>
    </w:p>
    <w:p w:rsidR="00E107C6" w:rsidRPr="00634AC7" w:rsidRDefault="00E107C6" w:rsidP="00634AC7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34AC7">
        <w:rPr>
          <w:rFonts w:ascii="Times New Roman" w:hAnsi="Times New Roman" w:cs="Times New Roman"/>
          <w:sz w:val="24"/>
          <w:szCs w:val="28"/>
        </w:rPr>
        <w:t>4. Информация должна быть предоставлена в отпечатанном виде 12 шрифтом в файловой папке</w:t>
      </w:r>
      <w:r w:rsidR="00165E9D" w:rsidRPr="00634AC7">
        <w:rPr>
          <w:rFonts w:ascii="Times New Roman" w:hAnsi="Times New Roman" w:cs="Times New Roman"/>
          <w:sz w:val="24"/>
          <w:szCs w:val="28"/>
        </w:rPr>
        <w:t>, как комплект заявочных документов.</w:t>
      </w:r>
    </w:p>
    <w:p w:rsidR="00752AF7" w:rsidRPr="00634AC7" w:rsidRDefault="00752AF7" w:rsidP="00634AC7">
      <w:pPr>
        <w:pStyle w:val="a5"/>
        <w:ind w:left="0" w:firstLine="720"/>
        <w:jc w:val="both"/>
        <w:rPr>
          <w:rFonts w:ascii="Times New Roman" w:hAnsi="Times New Roman" w:cs="Times New Roman"/>
          <w:color w:val="000000"/>
          <w:sz w:val="16"/>
          <w:szCs w:val="28"/>
        </w:rPr>
      </w:pPr>
    </w:p>
    <w:p w:rsidR="00772D4D" w:rsidRPr="00634AC7" w:rsidRDefault="00165E9D" w:rsidP="00634AC7">
      <w:pPr>
        <w:pStyle w:val="a5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634AC7">
        <w:rPr>
          <w:rFonts w:ascii="Times New Roman" w:hAnsi="Times New Roman" w:cs="Times New Roman"/>
          <w:color w:val="000000"/>
          <w:sz w:val="24"/>
          <w:szCs w:val="28"/>
        </w:rPr>
        <w:t>В комплект заявочных документов входят</w:t>
      </w:r>
      <w:r w:rsidR="00772D4D" w:rsidRPr="00634AC7">
        <w:rPr>
          <w:rFonts w:ascii="Times New Roman" w:hAnsi="Times New Roman" w:cs="Times New Roman"/>
          <w:color w:val="000000"/>
          <w:sz w:val="24"/>
          <w:szCs w:val="28"/>
        </w:rPr>
        <w:t xml:space="preserve"> следующие документы:</w:t>
      </w:r>
    </w:p>
    <w:p w:rsidR="00165E9D" w:rsidRPr="00634AC7" w:rsidRDefault="00165E9D" w:rsidP="00634AC7">
      <w:pPr>
        <w:shd w:val="clear" w:color="auto" w:fill="FFFFFF"/>
        <w:tabs>
          <w:tab w:val="left" w:pos="1282"/>
        </w:tabs>
        <w:ind w:left="14" w:firstLine="526"/>
        <w:jc w:val="both"/>
        <w:rPr>
          <w:bCs/>
          <w:szCs w:val="28"/>
        </w:rPr>
      </w:pPr>
      <w:r w:rsidRPr="00634AC7">
        <w:rPr>
          <w:color w:val="000000"/>
          <w:szCs w:val="28"/>
        </w:rPr>
        <w:t xml:space="preserve">- ходатайство сельского совета по месту проживания семьи о представлении к награждению </w:t>
      </w:r>
      <w:r w:rsidRPr="00634AC7">
        <w:rPr>
          <w:bCs/>
          <w:szCs w:val="28"/>
        </w:rPr>
        <w:t>орденом «Родительская слава» или медалью ордена «Родительская слава»</w:t>
      </w:r>
      <w:r w:rsidR="00BC2A72" w:rsidRPr="00634AC7">
        <w:rPr>
          <w:bCs/>
          <w:szCs w:val="28"/>
        </w:rPr>
        <w:t xml:space="preserve"> - 2 экз.</w:t>
      </w:r>
      <w:r w:rsidRPr="00634AC7">
        <w:rPr>
          <w:bCs/>
          <w:szCs w:val="28"/>
        </w:rPr>
        <w:t>;</w:t>
      </w:r>
    </w:p>
    <w:p w:rsidR="00BC2A72" w:rsidRPr="00634AC7" w:rsidRDefault="00165E9D" w:rsidP="00634AC7">
      <w:pPr>
        <w:shd w:val="clear" w:color="auto" w:fill="FFFFFF"/>
        <w:tabs>
          <w:tab w:val="left" w:pos="1282"/>
        </w:tabs>
        <w:ind w:left="14" w:firstLine="526"/>
        <w:jc w:val="both"/>
        <w:rPr>
          <w:bCs/>
          <w:szCs w:val="28"/>
        </w:rPr>
      </w:pPr>
      <w:r w:rsidRPr="00634AC7">
        <w:rPr>
          <w:bCs/>
          <w:szCs w:val="28"/>
        </w:rPr>
        <w:t>- характеристика на семью сельского совета по месту жительс</w:t>
      </w:r>
      <w:r w:rsidR="00BC2A72" w:rsidRPr="00634AC7">
        <w:rPr>
          <w:bCs/>
          <w:szCs w:val="28"/>
        </w:rPr>
        <w:t>т</w:t>
      </w:r>
      <w:r w:rsidRPr="00634AC7">
        <w:rPr>
          <w:bCs/>
          <w:szCs w:val="28"/>
        </w:rPr>
        <w:t>ва</w:t>
      </w:r>
      <w:r w:rsidR="00BC2A72" w:rsidRPr="00634AC7">
        <w:rPr>
          <w:bCs/>
          <w:szCs w:val="28"/>
        </w:rPr>
        <w:t>, содержащая полную информацию о семье и краткую характеристику каждого члена семьи – 2 экз.;</w:t>
      </w:r>
    </w:p>
    <w:p w:rsidR="00BC2A72" w:rsidRPr="00634AC7" w:rsidRDefault="00BC2A72" w:rsidP="00634AC7">
      <w:pPr>
        <w:shd w:val="clear" w:color="auto" w:fill="FFFFFF"/>
        <w:tabs>
          <w:tab w:val="left" w:pos="1282"/>
        </w:tabs>
        <w:ind w:left="14" w:firstLine="526"/>
        <w:jc w:val="both"/>
        <w:rPr>
          <w:bCs/>
          <w:szCs w:val="28"/>
        </w:rPr>
      </w:pPr>
      <w:r w:rsidRPr="00634AC7">
        <w:rPr>
          <w:bCs/>
          <w:szCs w:val="28"/>
        </w:rPr>
        <w:t>- характеристики на родителей по месту их работы или службы;</w:t>
      </w:r>
    </w:p>
    <w:p w:rsidR="00BC2A72" w:rsidRPr="00634AC7" w:rsidRDefault="00BC2A72" w:rsidP="00634AC7">
      <w:pPr>
        <w:shd w:val="clear" w:color="auto" w:fill="FFFFFF"/>
        <w:tabs>
          <w:tab w:val="left" w:pos="1282"/>
        </w:tabs>
        <w:ind w:left="14" w:firstLine="526"/>
        <w:jc w:val="both"/>
        <w:rPr>
          <w:bCs/>
          <w:szCs w:val="28"/>
        </w:rPr>
      </w:pPr>
      <w:r w:rsidRPr="00634AC7">
        <w:rPr>
          <w:bCs/>
          <w:szCs w:val="28"/>
        </w:rPr>
        <w:t>- характеристики на каждого ребенка, полученные в школе и ВУЗе;</w:t>
      </w:r>
    </w:p>
    <w:p w:rsidR="00BC2A72" w:rsidRPr="00634AC7" w:rsidRDefault="00BC2A72" w:rsidP="00634AC7">
      <w:pPr>
        <w:shd w:val="clear" w:color="auto" w:fill="FFFFFF"/>
        <w:tabs>
          <w:tab w:val="left" w:pos="1282"/>
        </w:tabs>
        <w:ind w:left="14" w:firstLine="526"/>
        <w:jc w:val="both"/>
        <w:rPr>
          <w:bCs/>
          <w:szCs w:val="28"/>
        </w:rPr>
      </w:pPr>
      <w:r w:rsidRPr="00634AC7">
        <w:rPr>
          <w:bCs/>
          <w:szCs w:val="28"/>
        </w:rPr>
        <w:t xml:space="preserve">- документы, подтверждающие достижения в какой-либо сфере деятельности (в работе, </w:t>
      </w:r>
      <w:r w:rsidR="007F3CF6" w:rsidRPr="00634AC7">
        <w:rPr>
          <w:bCs/>
          <w:szCs w:val="28"/>
        </w:rPr>
        <w:t>в учебе, в спорте, в науке или творчестве);</w:t>
      </w:r>
    </w:p>
    <w:p w:rsidR="00BC2A72" w:rsidRPr="00634AC7" w:rsidRDefault="00BC2A72" w:rsidP="00634AC7">
      <w:pPr>
        <w:shd w:val="clear" w:color="auto" w:fill="FFFFFF"/>
        <w:tabs>
          <w:tab w:val="left" w:pos="1282"/>
        </w:tabs>
        <w:ind w:left="14" w:firstLine="526"/>
        <w:jc w:val="both"/>
        <w:rPr>
          <w:color w:val="000000"/>
          <w:szCs w:val="28"/>
        </w:rPr>
      </w:pPr>
      <w:r w:rsidRPr="00634AC7">
        <w:rPr>
          <w:color w:val="000000"/>
          <w:szCs w:val="28"/>
        </w:rPr>
        <w:t xml:space="preserve">- справки с места работы на родителей и на работающих детей с указанием должности, организационно-правовой формы юридического лица (копия первой страницы устава) и </w:t>
      </w:r>
      <w:r w:rsidRPr="00634AC7">
        <w:rPr>
          <w:color w:val="000000"/>
          <w:szCs w:val="28"/>
        </w:rPr>
        <w:lastRenderedPageBreak/>
        <w:t>места осуществления ими трудовой деятельности с необходимыми реквизитами - должность, фамилия должностного лица, выдавшего справку, дата, печать</w:t>
      </w:r>
      <w:r w:rsidR="007F3CF6" w:rsidRPr="00634AC7">
        <w:rPr>
          <w:color w:val="000000"/>
          <w:szCs w:val="28"/>
        </w:rPr>
        <w:t xml:space="preserve"> – 2 экз.</w:t>
      </w:r>
      <w:r w:rsidRPr="00634AC7">
        <w:rPr>
          <w:color w:val="000000"/>
          <w:szCs w:val="28"/>
        </w:rPr>
        <w:t>;</w:t>
      </w:r>
    </w:p>
    <w:p w:rsidR="00537C8A" w:rsidRPr="00634AC7" w:rsidRDefault="00537C8A" w:rsidP="00634AC7">
      <w:pPr>
        <w:shd w:val="clear" w:color="auto" w:fill="FFFFFF"/>
        <w:tabs>
          <w:tab w:val="left" w:pos="1282"/>
        </w:tabs>
        <w:ind w:left="14" w:firstLine="526"/>
        <w:jc w:val="both"/>
        <w:rPr>
          <w:color w:val="000000"/>
          <w:szCs w:val="28"/>
        </w:rPr>
      </w:pPr>
      <w:r w:rsidRPr="00634AC7">
        <w:rPr>
          <w:color w:val="000000"/>
          <w:szCs w:val="28"/>
        </w:rPr>
        <w:t>- справка из правоохранительных органов об отсутствии судимости на всех членов семьи (оформляется по предварительному запросу сельского совета после принятия решения о возбуждении ходатайства о представлении к награждению многодетной семьи;</w:t>
      </w:r>
    </w:p>
    <w:p w:rsidR="007F3CF6" w:rsidRPr="00634AC7" w:rsidRDefault="00BC2A72" w:rsidP="00634AC7">
      <w:pPr>
        <w:shd w:val="clear" w:color="auto" w:fill="FFFFFF"/>
        <w:tabs>
          <w:tab w:val="left" w:pos="1282"/>
        </w:tabs>
        <w:ind w:left="14" w:firstLine="526"/>
        <w:jc w:val="both"/>
        <w:rPr>
          <w:color w:val="000000"/>
          <w:szCs w:val="28"/>
        </w:rPr>
      </w:pPr>
      <w:r w:rsidRPr="00634AC7">
        <w:rPr>
          <w:color w:val="000000"/>
          <w:szCs w:val="28"/>
        </w:rPr>
        <w:t xml:space="preserve">- </w:t>
      </w:r>
      <w:r w:rsidR="007F3CF6" w:rsidRPr="00634AC7">
        <w:rPr>
          <w:color w:val="000000"/>
          <w:szCs w:val="28"/>
        </w:rPr>
        <w:t>п</w:t>
      </w:r>
      <w:r w:rsidR="00772D4D" w:rsidRPr="00634AC7">
        <w:rPr>
          <w:color w:val="000000"/>
          <w:szCs w:val="28"/>
        </w:rPr>
        <w:t>остановление главы муниципального образования о создании семьи (для усыновителей)</w:t>
      </w:r>
      <w:r w:rsidR="007F3CF6" w:rsidRPr="00634AC7">
        <w:rPr>
          <w:color w:val="000000"/>
          <w:szCs w:val="28"/>
        </w:rPr>
        <w:t xml:space="preserve"> – 2 экз.;</w:t>
      </w:r>
    </w:p>
    <w:p w:rsidR="007F3CF6" w:rsidRPr="00634AC7" w:rsidRDefault="007F3CF6" w:rsidP="00634AC7">
      <w:pPr>
        <w:shd w:val="clear" w:color="auto" w:fill="FFFFFF"/>
        <w:tabs>
          <w:tab w:val="left" w:pos="1282"/>
        </w:tabs>
        <w:ind w:left="14" w:firstLine="526"/>
        <w:jc w:val="both"/>
        <w:rPr>
          <w:color w:val="000000"/>
          <w:szCs w:val="28"/>
        </w:rPr>
      </w:pPr>
      <w:r w:rsidRPr="00634AC7">
        <w:rPr>
          <w:color w:val="000000"/>
          <w:szCs w:val="28"/>
        </w:rPr>
        <w:t>- д</w:t>
      </w:r>
      <w:r w:rsidR="00772D4D" w:rsidRPr="00634AC7">
        <w:rPr>
          <w:color w:val="000000"/>
          <w:szCs w:val="28"/>
        </w:rPr>
        <w:t>оговор о создании приемной семьи и о передаче несовершеннолетних, оставшихся без попечения родителей, на воспитание в приемную семью</w:t>
      </w:r>
      <w:r w:rsidRPr="00634AC7">
        <w:rPr>
          <w:color w:val="000000"/>
          <w:szCs w:val="28"/>
        </w:rPr>
        <w:t xml:space="preserve"> – </w:t>
      </w:r>
      <w:r w:rsidR="00752AF7" w:rsidRPr="00634AC7">
        <w:rPr>
          <w:color w:val="000000"/>
          <w:szCs w:val="28"/>
        </w:rPr>
        <w:t xml:space="preserve"> </w:t>
      </w:r>
      <w:r w:rsidRPr="00634AC7">
        <w:rPr>
          <w:color w:val="000000"/>
          <w:szCs w:val="28"/>
        </w:rPr>
        <w:t>2 экз.;</w:t>
      </w:r>
    </w:p>
    <w:p w:rsidR="00EB23C4" w:rsidRPr="00634AC7" w:rsidRDefault="00752AF7" w:rsidP="00634AC7">
      <w:pPr>
        <w:shd w:val="clear" w:color="auto" w:fill="FFFFFF"/>
        <w:tabs>
          <w:tab w:val="left" w:pos="1282"/>
        </w:tabs>
        <w:ind w:left="14" w:firstLine="526"/>
        <w:jc w:val="both"/>
        <w:rPr>
          <w:color w:val="000000"/>
          <w:szCs w:val="28"/>
        </w:rPr>
      </w:pPr>
      <w:r w:rsidRPr="00634AC7">
        <w:rPr>
          <w:color w:val="000000"/>
          <w:szCs w:val="28"/>
        </w:rPr>
        <w:t xml:space="preserve">- протокол или выписка из протокола </w:t>
      </w:r>
      <w:r w:rsidR="00EB23C4" w:rsidRPr="00634AC7">
        <w:rPr>
          <w:color w:val="000000"/>
          <w:szCs w:val="28"/>
        </w:rPr>
        <w:t>собрания коллектива, возбудившего ходатайство о награждении, по месту основной (постоянной) работы награждаемого или из решения органа местного самоуправления по месту жительства родителей – 2 экз.;</w:t>
      </w:r>
    </w:p>
    <w:p w:rsidR="007F3CF6" w:rsidRPr="00634AC7" w:rsidRDefault="007F3CF6" w:rsidP="00634AC7">
      <w:pPr>
        <w:shd w:val="clear" w:color="auto" w:fill="FFFFFF"/>
        <w:tabs>
          <w:tab w:val="left" w:pos="1282"/>
        </w:tabs>
        <w:ind w:left="14" w:firstLine="526"/>
        <w:jc w:val="both"/>
        <w:rPr>
          <w:color w:val="000000"/>
          <w:szCs w:val="28"/>
        </w:rPr>
      </w:pPr>
      <w:r w:rsidRPr="00634AC7">
        <w:rPr>
          <w:color w:val="000000"/>
          <w:szCs w:val="28"/>
        </w:rPr>
        <w:t>-</w:t>
      </w:r>
      <w:r w:rsidRPr="00634AC7">
        <w:rPr>
          <w:bCs/>
          <w:szCs w:val="28"/>
        </w:rPr>
        <w:t xml:space="preserve"> </w:t>
      </w:r>
      <w:r w:rsidRPr="00634AC7">
        <w:rPr>
          <w:color w:val="000000"/>
          <w:szCs w:val="28"/>
        </w:rPr>
        <w:t xml:space="preserve">копии паспортов обоих родителей и всех совершеннолетних детей – </w:t>
      </w:r>
      <w:r w:rsidR="00EB23C4" w:rsidRPr="00634AC7">
        <w:rPr>
          <w:color w:val="000000"/>
          <w:szCs w:val="28"/>
        </w:rPr>
        <w:t xml:space="preserve">по </w:t>
      </w:r>
      <w:r w:rsidRPr="00634AC7">
        <w:rPr>
          <w:color w:val="000000"/>
          <w:szCs w:val="28"/>
        </w:rPr>
        <w:t>2 экз.;</w:t>
      </w:r>
    </w:p>
    <w:p w:rsidR="007F3CF6" w:rsidRPr="00634AC7" w:rsidRDefault="007F3CF6" w:rsidP="00634AC7">
      <w:pPr>
        <w:shd w:val="clear" w:color="auto" w:fill="FFFFFF"/>
        <w:tabs>
          <w:tab w:val="left" w:pos="1282"/>
        </w:tabs>
        <w:ind w:left="14" w:firstLine="526"/>
        <w:jc w:val="both"/>
        <w:rPr>
          <w:color w:val="000000"/>
          <w:szCs w:val="28"/>
        </w:rPr>
      </w:pPr>
      <w:r w:rsidRPr="00634AC7">
        <w:rPr>
          <w:color w:val="000000"/>
          <w:szCs w:val="28"/>
        </w:rPr>
        <w:t>- копии свидетельств о рождении детей – 2 экз.;</w:t>
      </w:r>
    </w:p>
    <w:p w:rsidR="00772D4D" w:rsidRPr="00634AC7" w:rsidRDefault="007F3CF6" w:rsidP="00634AC7">
      <w:pPr>
        <w:shd w:val="clear" w:color="auto" w:fill="FFFFFF"/>
        <w:tabs>
          <w:tab w:val="left" w:pos="1282"/>
        </w:tabs>
        <w:ind w:left="14" w:firstLine="526"/>
        <w:jc w:val="both"/>
        <w:rPr>
          <w:color w:val="000000"/>
          <w:szCs w:val="28"/>
        </w:rPr>
      </w:pPr>
      <w:r w:rsidRPr="00634AC7">
        <w:rPr>
          <w:color w:val="000000"/>
          <w:szCs w:val="28"/>
        </w:rPr>
        <w:t>- копия свидетельства о браке – 2 экз.;</w:t>
      </w:r>
    </w:p>
    <w:p w:rsidR="007F3CF6" w:rsidRPr="00634AC7" w:rsidRDefault="007F3CF6" w:rsidP="00634AC7">
      <w:pPr>
        <w:shd w:val="clear" w:color="auto" w:fill="FFFFFF"/>
        <w:tabs>
          <w:tab w:val="left" w:pos="1282"/>
        </w:tabs>
        <w:ind w:left="14" w:firstLine="526"/>
        <w:jc w:val="both"/>
        <w:rPr>
          <w:color w:val="000000"/>
          <w:szCs w:val="28"/>
        </w:rPr>
      </w:pPr>
      <w:r w:rsidRPr="00634AC7">
        <w:rPr>
          <w:color w:val="000000"/>
          <w:szCs w:val="28"/>
        </w:rPr>
        <w:t>- копии трудовых книжек родителей и работающих детей – 2 экз.;</w:t>
      </w:r>
    </w:p>
    <w:p w:rsidR="007F3CF6" w:rsidRPr="00634AC7" w:rsidRDefault="007F3CF6" w:rsidP="00634AC7">
      <w:pPr>
        <w:shd w:val="clear" w:color="auto" w:fill="FFFFFF"/>
        <w:tabs>
          <w:tab w:val="left" w:pos="1282"/>
        </w:tabs>
        <w:ind w:left="14" w:firstLine="526"/>
        <w:jc w:val="both"/>
        <w:rPr>
          <w:color w:val="000000"/>
          <w:szCs w:val="28"/>
        </w:rPr>
      </w:pPr>
      <w:r w:rsidRPr="00634AC7">
        <w:rPr>
          <w:color w:val="000000"/>
          <w:szCs w:val="28"/>
        </w:rPr>
        <w:t xml:space="preserve">- копии документов об образовании родителей и детей (аттестатов, дипломов об образовании, </w:t>
      </w:r>
      <w:r w:rsidR="00EB23C4" w:rsidRPr="00634AC7">
        <w:rPr>
          <w:color w:val="000000"/>
          <w:szCs w:val="28"/>
        </w:rPr>
        <w:t xml:space="preserve">справок с места учебы, </w:t>
      </w:r>
      <w:r w:rsidRPr="00634AC7">
        <w:rPr>
          <w:color w:val="000000"/>
          <w:szCs w:val="28"/>
        </w:rPr>
        <w:t>одно из требований – наличие высшего образования у детей);</w:t>
      </w:r>
    </w:p>
    <w:p w:rsidR="007F3CF6" w:rsidRPr="00634AC7" w:rsidRDefault="007F3CF6" w:rsidP="00634AC7">
      <w:pPr>
        <w:shd w:val="clear" w:color="auto" w:fill="FFFFFF"/>
        <w:tabs>
          <w:tab w:val="left" w:pos="1282"/>
        </w:tabs>
        <w:ind w:left="14" w:firstLine="526"/>
        <w:jc w:val="both"/>
        <w:rPr>
          <w:color w:val="000000"/>
          <w:szCs w:val="28"/>
        </w:rPr>
      </w:pPr>
      <w:r w:rsidRPr="00634AC7">
        <w:rPr>
          <w:color w:val="000000"/>
          <w:szCs w:val="28"/>
        </w:rPr>
        <w:t>- копии документов, подтверждающих награждение государственными или ведомственными наградами детей и родителей;</w:t>
      </w:r>
    </w:p>
    <w:p w:rsidR="007F3CF6" w:rsidRPr="00634AC7" w:rsidRDefault="007F3CF6" w:rsidP="00634AC7">
      <w:pPr>
        <w:shd w:val="clear" w:color="auto" w:fill="FFFFFF"/>
        <w:tabs>
          <w:tab w:val="left" w:pos="1282"/>
        </w:tabs>
        <w:ind w:left="14" w:firstLine="526"/>
        <w:jc w:val="both"/>
        <w:rPr>
          <w:color w:val="000000"/>
          <w:szCs w:val="28"/>
        </w:rPr>
      </w:pPr>
      <w:r w:rsidRPr="00634AC7">
        <w:rPr>
          <w:color w:val="000000"/>
          <w:szCs w:val="28"/>
        </w:rPr>
        <w:t xml:space="preserve">- </w:t>
      </w:r>
      <w:r w:rsidR="009314B0" w:rsidRPr="00634AC7">
        <w:rPr>
          <w:color w:val="000000"/>
          <w:szCs w:val="28"/>
        </w:rPr>
        <w:t>копии военных билетов членов семьи, проходивших службу в армии</w:t>
      </w:r>
      <w:r w:rsidR="00EB23C4" w:rsidRPr="00634AC7">
        <w:rPr>
          <w:color w:val="000000"/>
          <w:szCs w:val="28"/>
        </w:rPr>
        <w:t>.</w:t>
      </w:r>
    </w:p>
    <w:p w:rsidR="00634AC7" w:rsidRPr="00C92F95" w:rsidRDefault="00634AC7" w:rsidP="00634AC7">
      <w:pPr>
        <w:pStyle w:val="a5"/>
        <w:ind w:left="0" w:firstLine="72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37C8A" w:rsidRPr="00634AC7" w:rsidRDefault="00537C8A" w:rsidP="00634AC7">
      <w:pPr>
        <w:pStyle w:val="a5"/>
        <w:ind w:left="0" w:firstLine="72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34AC7">
        <w:rPr>
          <w:rFonts w:ascii="Times New Roman" w:hAnsi="Times New Roman" w:cs="Times New Roman"/>
          <w:b/>
          <w:sz w:val="24"/>
          <w:szCs w:val="28"/>
          <w:lang w:val="en-US"/>
        </w:rPr>
        <w:t>VII</w:t>
      </w:r>
      <w:r w:rsidRPr="00634AC7">
        <w:rPr>
          <w:rFonts w:ascii="Times New Roman" w:hAnsi="Times New Roman" w:cs="Times New Roman"/>
          <w:b/>
          <w:sz w:val="24"/>
          <w:szCs w:val="28"/>
        </w:rPr>
        <w:t>. Подведение итогов конкурса и представление к награждению</w:t>
      </w:r>
    </w:p>
    <w:p w:rsidR="00537C8A" w:rsidRPr="00634AC7" w:rsidRDefault="00537C8A" w:rsidP="00634AC7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34AC7">
        <w:rPr>
          <w:rFonts w:ascii="Times New Roman" w:hAnsi="Times New Roman" w:cs="Times New Roman"/>
          <w:sz w:val="24"/>
          <w:szCs w:val="28"/>
        </w:rPr>
        <w:t xml:space="preserve">Подведение итогов проводится экспертной группой на основании заявочных документов и выполнения </w:t>
      </w:r>
      <w:proofErr w:type="gramStart"/>
      <w:r w:rsidRPr="00634AC7">
        <w:rPr>
          <w:rFonts w:ascii="Times New Roman" w:hAnsi="Times New Roman" w:cs="Times New Roman"/>
          <w:sz w:val="24"/>
          <w:szCs w:val="28"/>
        </w:rPr>
        <w:t>участниками</w:t>
      </w:r>
      <w:r w:rsidR="008719CE" w:rsidRPr="00634AC7">
        <w:rPr>
          <w:rFonts w:ascii="Times New Roman" w:hAnsi="Times New Roman" w:cs="Times New Roman"/>
          <w:sz w:val="24"/>
          <w:szCs w:val="28"/>
        </w:rPr>
        <w:t xml:space="preserve">  условий</w:t>
      </w:r>
      <w:proofErr w:type="gramEnd"/>
      <w:r w:rsidR="008719CE" w:rsidRPr="00634AC7">
        <w:rPr>
          <w:rFonts w:ascii="Times New Roman" w:hAnsi="Times New Roman" w:cs="Times New Roman"/>
          <w:sz w:val="24"/>
          <w:szCs w:val="28"/>
        </w:rPr>
        <w:t xml:space="preserve"> конкурса по каждой номинации. При определении победителей могут учитываться качество представленных документов, образность увиденного, прочтенного; социальная значимость, отсутствие обоснованных жадоб.</w:t>
      </w:r>
    </w:p>
    <w:p w:rsidR="008719CE" w:rsidRPr="00634AC7" w:rsidRDefault="008719CE" w:rsidP="00634AC7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34AC7">
        <w:rPr>
          <w:rFonts w:ascii="Times New Roman" w:hAnsi="Times New Roman" w:cs="Times New Roman"/>
          <w:sz w:val="24"/>
          <w:szCs w:val="28"/>
        </w:rPr>
        <w:t xml:space="preserve">Победители конкурса в качестве лучших родителей (опекунов) </w:t>
      </w:r>
      <w:proofErr w:type="spellStart"/>
      <w:r w:rsidRPr="00634AC7">
        <w:rPr>
          <w:rFonts w:ascii="Times New Roman" w:hAnsi="Times New Roman" w:cs="Times New Roman"/>
          <w:sz w:val="24"/>
          <w:szCs w:val="28"/>
        </w:rPr>
        <w:t>Джанкойского</w:t>
      </w:r>
      <w:proofErr w:type="spellEnd"/>
      <w:r w:rsidRPr="00634AC7">
        <w:rPr>
          <w:rFonts w:ascii="Times New Roman" w:hAnsi="Times New Roman" w:cs="Times New Roman"/>
          <w:sz w:val="24"/>
          <w:szCs w:val="28"/>
        </w:rPr>
        <w:t xml:space="preserve"> района представляются к награждению правительственными наградами: орденом «Родительская слава» и медалью ордена «Родительская слава» и публикации материалов в </w:t>
      </w:r>
      <w:proofErr w:type="spellStart"/>
      <w:r w:rsidRPr="00634AC7">
        <w:rPr>
          <w:rFonts w:ascii="Times New Roman" w:hAnsi="Times New Roman" w:cs="Times New Roman"/>
          <w:sz w:val="24"/>
          <w:szCs w:val="28"/>
        </w:rPr>
        <w:t>горрайонной</w:t>
      </w:r>
      <w:proofErr w:type="spellEnd"/>
      <w:r w:rsidRPr="00634AC7">
        <w:rPr>
          <w:rFonts w:ascii="Times New Roman" w:hAnsi="Times New Roman" w:cs="Times New Roman"/>
          <w:sz w:val="24"/>
          <w:szCs w:val="28"/>
        </w:rPr>
        <w:t xml:space="preserve"> газете и на официальном сайте администрации </w:t>
      </w:r>
      <w:proofErr w:type="spellStart"/>
      <w:r w:rsidRPr="00634AC7">
        <w:rPr>
          <w:rFonts w:ascii="Times New Roman" w:hAnsi="Times New Roman" w:cs="Times New Roman"/>
          <w:sz w:val="24"/>
          <w:szCs w:val="28"/>
        </w:rPr>
        <w:t>Джанкойского</w:t>
      </w:r>
      <w:proofErr w:type="spellEnd"/>
      <w:r w:rsidRPr="00634AC7">
        <w:rPr>
          <w:rFonts w:ascii="Times New Roman" w:hAnsi="Times New Roman" w:cs="Times New Roman"/>
          <w:sz w:val="24"/>
          <w:szCs w:val="28"/>
        </w:rPr>
        <w:t xml:space="preserve"> района.</w:t>
      </w:r>
    </w:p>
    <w:p w:rsidR="008719CE" w:rsidRPr="00634AC7" w:rsidRDefault="008719CE" w:rsidP="00634AC7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AE23D6" w:rsidRDefault="00AE23D6" w:rsidP="00634AC7">
      <w:pPr>
        <w:pStyle w:val="a5"/>
        <w:ind w:left="0" w:firstLine="720"/>
        <w:jc w:val="both"/>
        <w:rPr>
          <w:rFonts w:ascii="Times New Roman" w:hAnsi="Times New Roman" w:cs="Times New Roman"/>
          <w:sz w:val="32"/>
          <w:szCs w:val="28"/>
        </w:rPr>
      </w:pPr>
    </w:p>
    <w:p w:rsidR="00634AC7" w:rsidRPr="00634AC7" w:rsidRDefault="00634AC7" w:rsidP="00634AC7">
      <w:pPr>
        <w:pStyle w:val="a9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233"/>
        <w:jc w:val="both"/>
      </w:pPr>
    </w:p>
    <w:p w:rsidR="00634AC7" w:rsidRPr="00634AC7" w:rsidRDefault="00634AC7" w:rsidP="00634AC7">
      <w:pPr>
        <w:pStyle w:val="a9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233"/>
        <w:jc w:val="both"/>
      </w:pPr>
    </w:p>
    <w:p w:rsidR="00634AC7" w:rsidRPr="00634AC7" w:rsidRDefault="00634AC7" w:rsidP="00634AC7">
      <w:pPr>
        <w:pStyle w:val="a9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233"/>
        <w:jc w:val="both"/>
      </w:pPr>
    </w:p>
    <w:p w:rsidR="00634AC7" w:rsidRPr="00634AC7" w:rsidRDefault="00634AC7" w:rsidP="00634AC7">
      <w:pPr>
        <w:pStyle w:val="a9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233"/>
        <w:jc w:val="both"/>
      </w:pPr>
    </w:p>
    <w:p w:rsidR="00634AC7" w:rsidRPr="00634AC7" w:rsidRDefault="00634AC7" w:rsidP="00634AC7">
      <w:pPr>
        <w:pStyle w:val="a9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233"/>
        <w:jc w:val="both"/>
      </w:pPr>
    </w:p>
    <w:p w:rsidR="00634AC7" w:rsidRPr="00634AC7" w:rsidRDefault="00634AC7" w:rsidP="00634AC7">
      <w:pPr>
        <w:pStyle w:val="a9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233"/>
        <w:jc w:val="both"/>
      </w:pPr>
    </w:p>
    <w:p w:rsidR="00634AC7" w:rsidRPr="00634AC7" w:rsidRDefault="00634AC7" w:rsidP="00634AC7">
      <w:pPr>
        <w:pStyle w:val="a9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233"/>
        <w:jc w:val="both"/>
      </w:pPr>
    </w:p>
    <w:p w:rsidR="00634AC7" w:rsidRPr="00634AC7" w:rsidRDefault="00634AC7" w:rsidP="00634AC7">
      <w:pPr>
        <w:pStyle w:val="a9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233"/>
        <w:jc w:val="both"/>
      </w:pPr>
    </w:p>
    <w:p w:rsidR="00634AC7" w:rsidRPr="00634AC7" w:rsidRDefault="00634AC7" w:rsidP="00634AC7">
      <w:pPr>
        <w:pStyle w:val="a9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233"/>
        <w:jc w:val="both"/>
      </w:pPr>
    </w:p>
    <w:p w:rsidR="00634AC7" w:rsidRPr="00634AC7" w:rsidRDefault="00634AC7" w:rsidP="00634AC7">
      <w:pPr>
        <w:pStyle w:val="a9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233"/>
        <w:jc w:val="both"/>
      </w:pPr>
    </w:p>
    <w:p w:rsidR="00634AC7" w:rsidRPr="00634AC7" w:rsidRDefault="00634AC7" w:rsidP="00634AC7">
      <w:pPr>
        <w:pStyle w:val="a9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233"/>
        <w:jc w:val="both"/>
      </w:pPr>
    </w:p>
    <w:p w:rsidR="00634AC7" w:rsidRDefault="00634AC7" w:rsidP="00634AC7">
      <w:pPr>
        <w:pStyle w:val="a9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233"/>
        <w:jc w:val="both"/>
      </w:pPr>
    </w:p>
    <w:p w:rsidR="00260217" w:rsidRDefault="00260217" w:rsidP="00634AC7">
      <w:pPr>
        <w:pStyle w:val="a9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233"/>
        <w:jc w:val="both"/>
      </w:pPr>
    </w:p>
    <w:p w:rsidR="00260217" w:rsidRDefault="00260217" w:rsidP="00634AC7">
      <w:pPr>
        <w:pStyle w:val="a9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233"/>
        <w:jc w:val="both"/>
      </w:pPr>
    </w:p>
    <w:p w:rsidR="00260217" w:rsidRDefault="00260217" w:rsidP="00634AC7">
      <w:pPr>
        <w:pStyle w:val="a9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233"/>
        <w:jc w:val="both"/>
      </w:pPr>
    </w:p>
    <w:p w:rsidR="00260217" w:rsidRPr="00634AC7" w:rsidRDefault="00260217" w:rsidP="00634AC7">
      <w:pPr>
        <w:pStyle w:val="a9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233"/>
        <w:jc w:val="both"/>
      </w:pPr>
      <w:bookmarkStart w:id="1" w:name="_GoBack"/>
      <w:bookmarkEnd w:id="1"/>
    </w:p>
    <w:p w:rsidR="00634AC7" w:rsidRPr="00634AC7" w:rsidRDefault="00634AC7" w:rsidP="00634AC7">
      <w:pPr>
        <w:pStyle w:val="a9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233"/>
        <w:jc w:val="both"/>
      </w:pPr>
    </w:p>
    <w:p w:rsidR="00634AC7" w:rsidRPr="00634AC7" w:rsidRDefault="00634AC7" w:rsidP="00634AC7">
      <w:pPr>
        <w:pStyle w:val="a9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233"/>
        <w:jc w:val="both"/>
      </w:pPr>
    </w:p>
    <w:p w:rsidR="00634AC7" w:rsidRPr="00634AC7" w:rsidRDefault="00634AC7" w:rsidP="00634AC7">
      <w:pPr>
        <w:pStyle w:val="a9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233"/>
        <w:jc w:val="both"/>
      </w:pPr>
    </w:p>
    <w:p w:rsidR="001E15B6" w:rsidRPr="00634AC7" w:rsidRDefault="001E15B6" w:rsidP="00634AC7">
      <w:pPr>
        <w:pStyle w:val="a9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233"/>
        <w:jc w:val="both"/>
      </w:pPr>
      <w:r w:rsidRPr="00634AC7">
        <w:lastRenderedPageBreak/>
        <w:t>Приложение № 2</w:t>
      </w:r>
    </w:p>
    <w:p w:rsidR="001E15B6" w:rsidRPr="00634AC7" w:rsidRDefault="001E15B6" w:rsidP="00634AC7">
      <w:pPr>
        <w:pStyle w:val="a9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233"/>
        <w:jc w:val="both"/>
        <w:rPr>
          <w:sz w:val="14"/>
        </w:rPr>
      </w:pPr>
    </w:p>
    <w:p w:rsidR="001E15B6" w:rsidRPr="00634AC7" w:rsidRDefault="001E15B6" w:rsidP="00634AC7">
      <w:pPr>
        <w:pStyle w:val="a9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233"/>
        <w:jc w:val="both"/>
      </w:pPr>
      <w:r w:rsidRPr="00634AC7">
        <w:t>УТВЕРЖДЕН</w:t>
      </w:r>
    </w:p>
    <w:p w:rsidR="001E15B6" w:rsidRPr="00634AC7" w:rsidRDefault="001E15B6" w:rsidP="00634AC7">
      <w:pPr>
        <w:pStyle w:val="a9"/>
        <w:tabs>
          <w:tab w:val="clear" w:pos="4153"/>
          <w:tab w:val="clear" w:pos="8306"/>
          <w:tab w:val="left" w:pos="-5236"/>
          <w:tab w:val="right" w:pos="-5049"/>
        </w:tabs>
        <w:ind w:left="5233"/>
        <w:jc w:val="both"/>
      </w:pPr>
      <w:r w:rsidRPr="00634AC7">
        <w:t>постановлением администрации</w:t>
      </w:r>
    </w:p>
    <w:p w:rsidR="001E15B6" w:rsidRPr="00634AC7" w:rsidRDefault="001E15B6" w:rsidP="00634AC7">
      <w:pPr>
        <w:pStyle w:val="a9"/>
        <w:tabs>
          <w:tab w:val="clear" w:pos="4153"/>
          <w:tab w:val="clear" w:pos="8306"/>
          <w:tab w:val="left" w:pos="-5236"/>
          <w:tab w:val="right" w:pos="-5049"/>
        </w:tabs>
        <w:ind w:left="5233"/>
        <w:jc w:val="both"/>
      </w:pPr>
      <w:proofErr w:type="spellStart"/>
      <w:r w:rsidRPr="00634AC7">
        <w:t>Джанкойского</w:t>
      </w:r>
      <w:proofErr w:type="spellEnd"/>
      <w:r w:rsidRPr="00634AC7">
        <w:t xml:space="preserve"> района</w:t>
      </w:r>
    </w:p>
    <w:p w:rsidR="001E15B6" w:rsidRPr="00634AC7" w:rsidRDefault="001E15B6" w:rsidP="00634AC7">
      <w:pPr>
        <w:tabs>
          <w:tab w:val="left" w:pos="-5236"/>
        </w:tabs>
        <w:ind w:left="5233"/>
        <w:jc w:val="both"/>
      </w:pPr>
      <w:r w:rsidRPr="00634AC7">
        <w:t>от_</w:t>
      </w:r>
      <w:r w:rsidR="00260217" w:rsidRPr="00260217">
        <w:rPr>
          <w:u w:val="single"/>
        </w:rPr>
        <w:t>22 сентября</w:t>
      </w:r>
      <w:r w:rsidRPr="00634AC7">
        <w:t>_2016 г.    № _</w:t>
      </w:r>
      <w:r w:rsidR="00260217" w:rsidRPr="00260217">
        <w:rPr>
          <w:u w:val="single"/>
        </w:rPr>
        <w:t>346</w:t>
      </w:r>
    </w:p>
    <w:p w:rsidR="001E15B6" w:rsidRPr="00634AC7" w:rsidRDefault="001E15B6" w:rsidP="00634AC7">
      <w:pPr>
        <w:pStyle w:val="a5"/>
        <w:ind w:left="0" w:firstLine="720"/>
        <w:jc w:val="center"/>
        <w:rPr>
          <w:rFonts w:ascii="Times New Roman" w:hAnsi="Times New Roman" w:cs="Times New Roman"/>
          <w:sz w:val="24"/>
          <w:szCs w:val="28"/>
        </w:rPr>
      </w:pPr>
    </w:p>
    <w:p w:rsidR="001E15B6" w:rsidRPr="00634AC7" w:rsidRDefault="001E15B6" w:rsidP="00634AC7">
      <w:pPr>
        <w:pStyle w:val="a5"/>
        <w:ind w:left="0" w:firstLine="7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34AC7">
        <w:rPr>
          <w:rFonts w:ascii="Times New Roman" w:hAnsi="Times New Roman" w:cs="Times New Roman"/>
          <w:b/>
          <w:sz w:val="24"/>
          <w:szCs w:val="28"/>
        </w:rPr>
        <w:t>С О С Т А В</w:t>
      </w:r>
    </w:p>
    <w:p w:rsidR="001E15B6" w:rsidRPr="00634AC7" w:rsidRDefault="001E15B6" w:rsidP="00634AC7">
      <w:pPr>
        <w:pStyle w:val="a5"/>
        <w:ind w:left="0" w:firstLine="7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34AC7">
        <w:rPr>
          <w:rFonts w:ascii="Times New Roman" w:hAnsi="Times New Roman" w:cs="Times New Roman"/>
          <w:b/>
          <w:sz w:val="24"/>
          <w:szCs w:val="28"/>
        </w:rPr>
        <w:t>экспертной группы</w:t>
      </w:r>
      <w:r w:rsidR="00803663" w:rsidRPr="00634AC7">
        <w:rPr>
          <w:rFonts w:ascii="Times New Roman" w:hAnsi="Times New Roman" w:cs="Times New Roman"/>
          <w:b/>
          <w:sz w:val="24"/>
          <w:szCs w:val="28"/>
        </w:rPr>
        <w:t xml:space="preserve"> по рассмотрению итогов</w:t>
      </w:r>
    </w:p>
    <w:p w:rsidR="00803663" w:rsidRPr="00634AC7" w:rsidRDefault="00803663" w:rsidP="00634AC7">
      <w:pPr>
        <w:pStyle w:val="a5"/>
        <w:ind w:left="0" w:firstLine="7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34AC7">
        <w:rPr>
          <w:rFonts w:ascii="Times New Roman" w:hAnsi="Times New Roman" w:cs="Times New Roman"/>
          <w:b/>
          <w:sz w:val="24"/>
          <w:szCs w:val="28"/>
        </w:rPr>
        <w:t>заочного конкурса претендентов на представление к награждению орденом «Родительская слава» и медалью ордена «Родительская слава»</w:t>
      </w:r>
    </w:p>
    <w:p w:rsidR="00803663" w:rsidRPr="00634AC7" w:rsidRDefault="00803663" w:rsidP="00634AC7">
      <w:pPr>
        <w:pStyle w:val="a5"/>
        <w:ind w:left="0" w:firstLine="72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803663" w:rsidRPr="00634AC7" w:rsidRDefault="00803663" w:rsidP="00634AC7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34AC7">
        <w:rPr>
          <w:rFonts w:ascii="Times New Roman" w:hAnsi="Times New Roman" w:cs="Times New Roman"/>
          <w:sz w:val="24"/>
          <w:szCs w:val="28"/>
        </w:rPr>
        <w:t>ПОНОМАРЕНКО</w:t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  <w:t>заместитель главы администрации</w:t>
      </w:r>
    </w:p>
    <w:p w:rsidR="00803663" w:rsidRPr="00634AC7" w:rsidRDefault="00803663" w:rsidP="00634AC7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34AC7">
        <w:rPr>
          <w:rFonts w:ascii="Times New Roman" w:hAnsi="Times New Roman" w:cs="Times New Roman"/>
          <w:sz w:val="24"/>
          <w:szCs w:val="28"/>
        </w:rPr>
        <w:t>Алла Аликовна</w:t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634AC7">
        <w:rPr>
          <w:rFonts w:ascii="Times New Roman" w:hAnsi="Times New Roman" w:cs="Times New Roman"/>
          <w:sz w:val="24"/>
          <w:szCs w:val="28"/>
        </w:rPr>
        <w:t>Джанкойского</w:t>
      </w:r>
      <w:proofErr w:type="spellEnd"/>
      <w:r w:rsidRPr="00634AC7">
        <w:rPr>
          <w:rFonts w:ascii="Times New Roman" w:hAnsi="Times New Roman" w:cs="Times New Roman"/>
          <w:sz w:val="24"/>
          <w:szCs w:val="28"/>
        </w:rPr>
        <w:t xml:space="preserve"> района, председатель </w:t>
      </w:r>
    </w:p>
    <w:p w:rsidR="00803663" w:rsidRPr="00634AC7" w:rsidRDefault="00803663" w:rsidP="00634AC7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  <w:t>экспертной группы</w:t>
      </w:r>
    </w:p>
    <w:p w:rsidR="00803663" w:rsidRPr="00634AC7" w:rsidRDefault="00803663" w:rsidP="00634AC7">
      <w:pPr>
        <w:pStyle w:val="a5"/>
        <w:ind w:left="0" w:firstLine="720"/>
        <w:jc w:val="both"/>
        <w:rPr>
          <w:rFonts w:ascii="Times New Roman" w:hAnsi="Times New Roman" w:cs="Times New Roman"/>
          <w:sz w:val="18"/>
          <w:szCs w:val="28"/>
        </w:rPr>
      </w:pPr>
    </w:p>
    <w:p w:rsidR="00803663" w:rsidRPr="00634AC7" w:rsidRDefault="00803663" w:rsidP="00634AC7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34AC7">
        <w:rPr>
          <w:rFonts w:ascii="Times New Roman" w:hAnsi="Times New Roman" w:cs="Times New Roman"/>
          <w:sz w:val="24"/>
          <w:szCs w:val="28"/>
        </w:rPr>
        <w:t>КУРАНДИНА</w:t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  <w:t xml:space="preserve">руководитель аппарата </w:t>
      </w:r>
    </w:p>
    <w:p w:rsidR="00803663" w:rsidRPr="00634AC7" w:rsidRDefault="00803663" w:rsidP="00634AC7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34AC7">
        <w:rPr>
          <w:rFonts w:ascii="Times New Roman" w:hAnsi="Times New Roman" w:cs="Times New Roman"/>
          <w:sz w:val="24"/>
          <w:szCs w:val="28"/>
        </w:rPr>
        <w:t>Светлана Михайловна</w:t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  <w:t xml:space="preserve">администрации, заместитель </w:t>
      </w:r>
    </w:p>
    <w:p w:rsidR="00803663" w:rsidRPr="00634AC7" w:rsidRDefault="00803663" w:rsidP="00634AC7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  <w:t>председателя экспертной группы</w:t>
      </w:r>
    </w:p>
    <w:p w:rsidR="00803663" w:rsidRPr="00634AC7" w:rsidRDefault="00803663" w:rsidP="00634AC7">
      <w:pPr>
        <w:pStyle w:val="a5"/>
        <w:ind w:left="0" w:firstLine="720"/>
        <w:jc w:val="both"/>
        <w:rPr>
          <w:rFonts w:ascii="Times New Roman" w:hAnsi="Times New Roman" w:cs="Times New Roman"/>
          <w:sz w:val="16"/>
          <w:szCs w:val="28"/>
        </w:rPr>
      </w:pPr>
    </w:p>
    <w:p w:rsidR="00803663" w:rsidRPr="00634AC7" w:rsidRDefault="00803663" w:rsidP="00634AC7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34AC7">
        <w:rPr>
          <w:rFonts w:ascii="Times New Roman" w:hAnsi="Times New Roman" w:cs="Times New Roman"/>
          <w:sz w:val="24"/>
          <w:szCs w:val="28"/>
        </w:rPr>
        <w:t>ЧОНКА</w:t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  <w:t xml:space="preserve">начальник отдела по вопросам </w:t>
      </w:r>
    </w:p>
    <w:p w:rsidR="00803663" w:rsidRPr="00634AC7" w:rsidRDefault="00803663" w:rsidP="00634AC7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34AC7">
        <w:rPr>
          <w:rFonts w:ascii="Times New Roman" w:hAnsi="Times New Roman" w:cs="Times New Roman"/>
          <w:sz w:val="24"/>
          <w:szCs w:val="28"/>
        </w:rPr>
        <w:t>Светлана Николаевна</w:t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  <w:t xml:space="preserve">кадровой работы, муниципальной </w:t>
      </w:r>
    </w:p>
    <w:p w:rsidR="00803663" w:rsidRPr="00634AC7" w:rsidRDefault="00803663" w:rsidP="00634AC7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  <w:t xml:space="preserve">службы и наград аппарата </w:t>
      </w:r>
    </w:p>
    <w:p w:rsidR="00803663" w:rsidRPr="00634AC7" w:rsidRDefault="00803663" w:rsidP="00634AC7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  <w:t xml:space="preserve">администрации, секретарь </w:t>
      </w:r>
    </w:p>
    <w:p w:rsidR="00803663" w:rsidRPr="00634AC7" w:rsidRDefault="00803663" w:rsidP="00634AC7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  <w:t>экспертной группы</w:t>
      </w:r>
    </w:p>
    <w:p w:rsidR="00803663" w:rsidRPr="00634AC7" w:rsidRDefault="00803663" w:rsidP="00634AC7">
      <w:pPr>
        <w:pStyle w:val="a5"/>
        <w:ind w:left="0" w:firstLine="720"/>
        <w:jc w:val="both"/>
        <w:rPr>
          <w:rFonts w:ascii="Times New Roman" w:hAnsi="Times New Roman" w:cs="Times New Roman"/>
          <w:sz w:val="16"/>
          <w:szCs w:val="28"/>
        </w:rPr>
      </w:pPr>
    </w:p>
    <w:p w:rsidR="00682A3C" w:rsidRPr="00634AC7" w:rsidRDefault="00682A3C" w:rsidP="00634AC7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34AC7">
        <w:rPr>
          <w:rFonts w:ascii="Times New Roman" w:hAnsi="Times New Roman" w:cs="Times New Roman"/>
          <w:sz w:val="24"/>
          <w:szCs w:val="28"/>
        </w:rPr>
        <w:t>Члены экспертной группы:</w:t>
      </w:r>
    </w:p>
    <w:p w:rsidR="00682A3C" w:rsidRPr="00634AC7" w:rsidRDefault="00682A3C" w:rsidP="00634AC7">
      <w:pPr>
        <w:pStyle w:val="a5"/>
        <w:ind w:left="0" w:firstLine="720"/>
        <w:jc w:val="both"/>
        <w:rPr>
          <w:rFonts w:ascii="Times New Roman" w:hAnsi="Times New Roman" w:cs="Times New Roman"/>
          <w:sz w:val="16"/>
          <w:szCs w:val="28"/>
        </w:rPr>
      </w:pPr>
    </w:p>
    <w:p w:rsidR="00682A3C" w:rsidRPr="00634AC7" w:rsidRDefault="00682A3C" w:rsidP="00634AC7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34AC7">
        <w:rPr>
          <w:rFonts w:ascii="Times New Roman" w:hAnsi="Times New Roman" w:cs="Times New Roman"/>
          <w:sz w:val="24"/>
          <w:szCs w:val="28"/>
        </w:rPr>
        <w:t>БУЖЕНИНОВА</w:t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  <w:t>начальник департамента труда</w:t>
      </w:r>
    </w:p>
    <w:p w:rsidR="00682A3C" w:rsidRPr="00634AC7" w:rsidRDefault="00682A3C" w:rsidP="00634AC7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34AC7">
        <w:rPr>
          <w:rFonts w:ascii="Times New Roman" w:hAnsi="Times New Roman" w:cs="Times New Roman"/>
          <w:sz w:val="24"/>
          <w:szCs w:val="28"/>
        </w:rPr>
        <w:t xml:space="preserve">Наталия </w:t>
      </w:r>
      <w:proofErr w:type="spellStart"/>
      <w:r w:rsidRPr="00634AC7">
        <w:rPr>
          <w:rFonts w:ascii="Times New Roman" w:hAnsi="Times New Roman" w:cs="Times New Roman"/>
          <w:sz w:val="24"/>
          <w:szCs w:val="28"/>
        </w:rPr>
        <w:t>Милетьевна</w:t>
      </w:r>
      <w:proofErr w:type="spellEnd"/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  <w:t>и социальной защиты населения</w:t>
      </w:r>
    </w:p>
    <w:p w:rsidR="00682A3C" w:rsidRPr="00634AC7" w:rsidRDefault="00682A3C" w:rsidP="00634AC7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  <w:t>администрации</w:t>
      </w:r>
    </w:p>
    <w:p w:rsidR="00682A3C" w:rsidRPr="00634AC7" w:rsidRDefault="00682A3C" w:rsidP="00634AC7">
      <w:pPr>
        <w:pStyle w:val="a5"/>
        <w:ind w:left="0" w:firstLine="720"/>
        <w:jc w:val="both"/>
        <w:rPr>
          <w:rFonts w:ascii="Times New Roman" w:hAnsi="Times New Roman" w:cs="Times New Roman"/>
          <w:sz w:val="16"/>
          <w:szCs w:val="28"/>
        </w:rPr>
      </w:pPr>
    </w:p>
    <w:p w:rsidR="00682A3C" w:rsidRPr="00634AC7" w:rsidRDefault="00682A3C" w:rsidP="00634AC7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34AC7">
        <w:rPr>
          <w:rFonts w:ascii="Times New Roman" w:hAnsi="Times New Roman" w:cs="Times New Roman"/>
          <w:sz w:val="24"/>
          <w:szCs w:val="28"/>
        </w:rPr>
        <w:t>ГОЛОВКО</w:t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  <w:t xml:space="preserve">начальник управления образования, </w:t>
      </w:r>
    </w:p>
    <w:p w:rsidR="00682A3C" w:rsidRPr="00634AC7" w:rsidRDefault="00682A3C" w:rsidP="00634AC7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34AC7">
        <w:rPr>
          <w:rFonts w:ascii="Times New Roman" w:hAnsi="Times New Roman" w:cs="Times New Roman"/>
          <w:sz w:val="24"/>
          <w:szCs w:val="28"/>
        </w:rPr>
        <w:t>Руслан Петрович</w:t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  <w:t>молодежи и спорта администрации</w:t>
      </w:r>
    </w:p>
    <w:p w:rsidR="00682A3C" w:rsidRPr="00634AC7" w:rsidRDefault="00682A3C" w:rsidP="00634AC7">
      <w:pPr>
        <w:pStyle w:val="a5"/>
        <w:ind w:left="0" w:firstLine="720"/>
        <w:jc w:val="both"/>
        <w:rPr>
          <w:rFonts w:ascii="Times New Roman" w:hAnsi="Times New Roman" w:cs="Times New Roman"/>
          <w:sz w:val="16"/>
          <w:szCs w:val="28"/>
        </w:rPr>
      </w:pPr>
    </w:p>
    <w:p w:rsidR="00682A3C" w:rsidRPr="00634AC7" w:rsidRDefault="00682A3C" w:rsidP="00634AC7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34AC7">
        <w:rPr>
          <w:rFonts w:ascii="Times New Roman" w:hAnsi="Times New Roman" w:cs="Times New Roman"/>
          <w:sz w:val="24"/>
          <w:szCs w:val="28"/>
        </w:rPr>
        <w:t>КОЛЕСНИКОВИЧ</w:t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>начальник отдела молодежи и спорта</w:t>
      </w:r>
    </w:p>
    <w:p w:rsidR="00682A3C" w:rsidRPr="00634AC7" w:rsidRDefault="00682A3C" w:rsidP="00634AC7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34AC7">
        <w:rPr>
          <w:rFonts w:ascii="Times New Roman" w:hAnsi="Times New Roman" w:cs="Times New Roman"/>
          <w:sz w:val="24"/>
          <w:szCs w:val="28"/>
        </w:rPr>
        <w:t>Елена Павловна</w:t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  <w:t xml:space="preserve">управления образования, молодежи </w:t>
      </w:r>
    </w:p>
    <w:p w:rsidR="00682A3C" w:rsidRPr="00634AC7" w:rsidRDefault="00682A3C" w:rsidP="00634AC7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  <w:t>и спорта администрации</w:t>
      </w:r>
    </w:p>
    <w:p w:rsidR="00682A3C" w:rsidRPr="00634AC7" w:rsidRDefault="00682A3C" w:rsidP="00634AC7">
      <w:pPr>
        <w:pStyle w:val="a5"/>
        <w:ind w:left="0" w:firstLine="720"/>
        <w:jc w:val="both"/>
        <w:rPr>
          <w:rFonts w:ascii="Times New Roman" w:hAnsi="Times New Roman" w:cs="Times New Roman"/>
          <w:sz w:val="16"/>
          <w:szCs w:val="28"/>
        </w:rPr>
      </w:pPr>
    </w:p>
    <w:p w:rsidR="00682A3C" w:rsidRPr="00634AC7" w:rsidRDefault="00682A3C" w:rsidP="00634AC7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34AC7">
        <w:rPr>
          <w:rFonts w:ascii="Times New Roman" w:hAnsi="Times New Roman" w:cs="Times New Roman"/>
          <w:sz w:val="24"/>
          <w:szCs w:val="28"/>
        </w:rPr>
        <w:t>СОРОЧЕНКО</w:t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  <w:t>начальник юридического отдела</w:t>
      </w:r>
    </w:p>
    <w:p w:rsidR="00682A3C" w:rsidRPr="00634AC7" w:rsidRDefault="00682A3C" w:rsidP="00634AC7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34AC7">
        <w:rPr>
          <w:rFonts w:ascii="Times New Roman" w:hAnsi="Times New Roman" w:cs="Times New Roman"/>
          <w:sz w:val="24"/>
          <w:szCs w:val="28"/>
        </w:rPr>
        <w:t>Людмила Сергеевна</w:t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>аппарата администрации</w:t>
      </w:r>
    </w:p>
    <w:p w:rsidR="00682A3C" w:rsidRPr="00634AC7" w:rsidRDefault="00682A3C" w:rsidP="00634AC7">
      <w:pPr>
        <w:pStyle w:val="a5"/>
        <w:ind w:left="0" w:firstLine="720"/>
        <w:jc w:val="both"/>
        <w:rPr>
          <w:rFonts w:ascii="Times New Roman" w:hAnsi="Times New Roman" w:cs="Times New Roman"/>
          <w:sz w:val="16"/>
          <w:szCs w:val="28"/>
        </w:rPr>
      </w:pPr>
    </w:p>
    <w:p w:rsidR="00682A3C" w:rsidRPr="00634AC7" w:rsidRDefault="00682A3C" w:rsidP="00634AC7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34AC7">
        <w:rPr>
          <w:rFonts w:ascii="Times New Roman" w:hAnsi="Times New Roman" w:cs="Times New Roman"/>
          <w:sz w:val="24"/>
          <w:szCs w:val="28"/>
        </w:rPr>
        <w:t>ЧЕРНЯКОВА</w:t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  <w:t xml:space="preserve">начальник отдела по делам </w:t>
      </w:r>
    </w:p>
    <w:p w:rsidR="00682A3C" w:rsidRPr="00634AC7" w:rsidRDefault="00682A3C" w:rsidP="00634AC7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34AC7">
        <w:rPr>
          <w:rFonts w:ascii="Times New Roman" w:hAnsi="Times New Roman" w:cs="Times New Roman"/>
          <w:sz w:val="24"/>
          <w:szCs w:val="28"/>
        </w:rPr>
        <w:t>Алла Анатольевна</w:t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 xml:space="preserve">несовершеннолетних и защите прав </w:t>
      </w:r>
    </w:p>
    <w:p w:rsidR="00682A3C" w:rsidRPr="00634AC7" w:rsidRDefault="00682A3C" w:rsidP="00634AC7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</w:r>
      <w:r w:rsidRPr="00634AC7">
        <w:rPr>
          <w:rFonts w:ascii="Times New Roman" w:hAnsi="Times New Roman" w:cs="Times New Roman"/>
          <w:sz w:val="24"/>
          <w:szCs w:val="28"/>
        </w:rPr>
        <w:tab/>
        <w:t>детей администрации</w:t>
      </w:r>
    </w:p>
    <w:p w:rsidR="00682A3C" w:rsidRPr="00634AC7" w:rsidRDefault="00682A3C" w:rsidP="00803663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682A3C" w:rsidRPr="00634AC7" w:rsidRDefault="00682A3C" w:rsidP="00803663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682A3C" w:rsidRPr="00634AC7" w:rsidRDefault="00682A3C" w:rsidP="00803663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682A3C" w:rsidRPr="00634AC7" w:rsidRDefault="00682A3C" w:rsidP="00803663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</w:p>
    <w:sectPr w:rsidR="00682A3C" w:rsidRPr="00634AC7" w:rsidSect="00AF3FB3">
      <w:pgSz w:w="11909" w:h="16834"/>
      <w:pgMar w:top="899" w:right="749" w:bottom="709" w:left="18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46D3"/>
    <w:multiLevelType w:val="multilevel"/>
    <w:tmpl w:val="250CC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850160F"/>
    <w:multiLevelType w:val="singleLevel"/>
    <w:tmpl w:val="01521578"/>
    <w:lvl w:ilvl="0">
      <w:start w:val="4"/>
      <w:numFmt w:val="decimal"/>
      <w:lvlText w:val="4.%1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E922A61"/>
    <w:multiLevelType w:val="multilevel"/>
    <w:tmpl w:val="04B02B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FF51D65"/>
    <w:multiLevelType w:val="hybridMultilevel"/>
    <w:tmpl w:val="BEBE1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0C31A9"/>
    <w:multiLevelType w:val="singleLevel"/>
    <w:tmpl w:val="9A72AE68"/>
    <w:lvl w:ilvl="0">
      <w:start w:val="2"/>
      <w:numFmt w:val="decimal"/>
      <w:lvlText w:val="4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94"/>
    <w:rsid w:val="00082C67"/>
    <w:rsid w:val="00123DDE"/>
    <w:rsid w:val="00165E9D"/>
    <w:rsid w:val="001B6C07"/>
    <w:rsid w:val="001E15B6"/>
    <w:rsid w:val="00203B6A"/>
    <w:rsid w:val="00260217"/>
    <w:rsid w:val="002A16BE"/>
    <w:rsid w:val="00303AF1"/>
    <w:rsid w:val="003A0E73"/>
    <w:rsid w:val="003C0657"/>
    <w:rsid w:val="00473D94"/>
    <w:rsid w:val="004836EB"/>
    <w:rsid w:val="00537C8A"/>
    <w:rsid w:val="00544C8E"/>
    <w:rsid w:val="005B73F3"/>
    <w:rsid w:val="00634AC7"/>
    <w:rsid w:val="006408BB"/>
    <w:rsid w:val="006749E4"/>
    <w:rsid w:val="00682A3C"/>
    <w:rsid w:val="007017E2"/>
    <w:rsid w:val="00752AF7"/>
    <w:rsid w:val="007605DE"/>
    <w:rsid w:val="00772D4D"/>
    <w:rsid w:val="007F3CF6"/>
    <w:rsid w:val="00803663"/>
    <w:rsid w:val="008567E4"/>
    <w:rsid w:val="008719CE"/>
    <w:rsid w:val="009314B0"/>
    <w:rsid w:val="0096747F"/>
    <w:rsid w:val="00A71111"/>
    <w:rsid w:val="00AE23D6"/>
    <w:rsid w:val="00BC2A72"/>
    <w:rsid w:val="00C92F95"/>
    <w:rsid w:val="00E107C6"/>
    <w:rsid w:val="00EB23C4"/>
    <w:rsid w:val="00FA0640"/>
    <w:rsid w:val="00FB1036"/>
    <w:rsid w:val="00FB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0081"/>
  <w15:chartTrackingRefBased/>
  <w15:docId w15:val="{53A5B399-5C8F-4DF5-89D5-BC861F24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3D94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D9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473D94"/>
    <w:pPr>
      <w:jc w:val="center"/>
    </w:pPr>
    <w:rPr>
      <w:sz w:val="44"/>
      <w:szCs w:val="20"/>
    </w:rPr>
  </w:style>
  <w:style w:type="character" w:customStyle="1" w:styleId="a4">
    <w:name w:val="Заголовок Знак"/>
    <w:basedOn w:val="a0"/>
    <w:link w:val="a3"/>
    <w:rsid w:val="00473D94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List Paragraph"/>
    <w:basedOn w:val="a"/>
    <w:qFormat/>
    <w:rsid w:val="00473D9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473D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Plain Text"/>
    <w:basedOn w:val="a"/>
    <w:link w:val="a7"/>
    <w:rsid w:val="00473D94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473D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link w:val="4"/>
    <w:locked/>
    <w:rsid w:val="00473D94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473D94"/>
    <w:pPr>
      <w:widowControl w:val="0"/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">
    <w:name w:val="Заголовок №1_"/>
    <w:link w:val="10"/>
    <w:locked/>
    <w:rsid w:val="00473D94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73D94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9">
    <w:name w:val="header"/>
    <w:basedOn w:val="a"/>
    <w:link w:val="aa"/>
    <w:rsid w:val="00473D9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47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719C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19CE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23CC3-AC3E-4477-884B-FE821E05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Csonka</dc:creator>
  <cp:keywords/>
  <dc:description/>
  <cp:lastModifiedBy>Kovalchuk</cp:lastModifiedBy>
  <cp:revision>11</cp:revision>
  <cp:lastPrinted>2016-09-27T08:37:00Z</cp:lastPrinted>
  <dcterms:created xsi:type="dcterms:W3CDTF">2016-08-18T10:34:00Z</dcterms:created>
  <dcterms:modified xsi:type="dcterms:W3CDTF">2016-09-27T08:41:00Z</dcterms:modified>
</cp:coreProperties>
</file>