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36" w:rsidRDefault="00FB4636" w:rsidP="00FB4636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B4636" w:rsidTr="00C11949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4636" w:rsidRDefault="00FB4636" w:rsidP="00C1194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FB4636" w:rsidRDefault="00FB4636" w:rsidP="00C11949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АДМИНИСТРАЦИЯ</w:t>
            </w:r>
            <w:r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FB4636" w:rsidRDefault="00FB4636" w:rsidP="00C1194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FB4636" w:rsidRDefault="00FB4636" w:rsidP="00C119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FB4636" w:rsidRDefault="00FB4636" w:rsidP="00FB4636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6CCB27" wp14:editId="04BA76A1">
            <wp:simplePos x="0" y="0"/>
            <wp:positionH relativeFrom="column">
              <wp:posOffset>2687320</wp:posOffset>
            </wp:positionH>
            <wp:positionV relativeFrom="paragraph">
              <wp:posOffset>-1499235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36" w:rsidRDefault="00FB4636" w:rsidP="00FB4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FB4636" w:rsidRDefault="00FB4636" w:rsidP="00FB4636">
      <w:pPr>
        <w:jc w:val="center"/>
        <w:rPr>
          <w:sz w:val="28"/>
          <w:szCs w:val="28"/>
        </w:rPr>
      </w:pPr>
    </w:p>
    <w:p w:rsidR="00FB4636" w:rsidRDefault="00FB4636" w:rsidP="00FB4636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_</w:t>
      </w:r>
      <w:r w:rsidR="005478B4" w:rsidRPr="005478B4">
        <w:rPr>
          <w:color w:val="000000"/>
          <w:spacing w:val="-3"/>
          <w:sz w:val="28"/>
          <w:szCs w:val="28"/>
          <w:u w:val="single"/>
        </w:rPr>
        <w:t>29 августа 2016 г.</w:t>
      </w:r>
      <w:r>
        <w:rPr>
          <w:color w:val="000000"/>
          <w:spacing w:val="-3"/>
          <w:sz w:val="28"/>
          <w:szCs w:val="28"/>
        </w:rPr>
        <w:t>_ №_</w:t>
      </w:r>
      <w:r w:rsidR="005478B4" w:rsidRPr="005478B4">
        <w:rPr>
          <w:color w:val="000000"/>
          <w:spacing w:val="-3"/>
          <w:sz w:val="28"/>
          <w:szCs w:val="28"/>
          <w:u w:val="single"/>
        </w:rPr>
        <w:t>137-р</w:t>
      </w:r>
    </w:p>
    <w:p w:rsidR="00FB4636" w:rsidRDefault="00FB4636" w:rsidP="00FB4636">
      <w:pPr>
        <w:shd w:val="clear" w:color="auto" w:fill="FFFFFF"/>
        <w:tabs>
          <w:tab w:val="left" w:pos="14"/>
        </w:tabs>
        <w:ind w:left="14" w:right="-58"/>
        <w:jc w:val="center"/>
      </w:pPr>
      <w:r>
        <w:rPr>
          <w:color w:val="000000"/>
          <w:spacing w:val="-3"/>
          <w:sz w:val="28"/>
          <w:szCs w:val="28"/>
        </w:rPr>
        <w:t>г. Джанкой</w:t>
      </w:r>
    </w:p>
    <w:p w:rsidR="00FB4636" w:rsidRPr="005478B4" w:rsidRDefault="00FB4636" w:rsidP="00FB4636">
      <w:pPr>
        <w:shd w:val="clear" w:color="auto" w:fill="FFFFFF"/>
        <w:ind w:left="14" w:right="5990"/>
        <w:rPr>
          <w:color w:val="000000"/>
          <w:spacing w:val="-3"/>
          <w:sz w:val="12"/>
          <w:szCs w:val="28"/>
        </w:rPr>
      </w:pPr>
    </w:p>
    <w:p w:rsidR="00FB4636" w:rsidRPr="005478B4" w:rsidRDefault="00FB4636" w:rsidP="00FB4636">
      <w:pPr>
        <w:pStyle w:val="a4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4"/>
          <w:szCs w:val="28"/>
        </w:rPr>
      </w:pPr>
      <w:r w:rsidRPr="005478B4">
        <w:rPr>
          <w:rFonts w:ascii="Times New Roman" w:hAnsi="Times New Roman"/>
          <w:i/>
          <w:sz w:val="24"/>
          <w:szCs w:val="28"/>
        </w:rPr>
        <w:t xml:space="preserve">О награждении Почетной грамотой </w:t>
      </w:r>
    </w:p>
    <w:p w:rsidR="00FB4636" w:rsidRPr="005478B4" w:rsidRDefault="00FB4636" w:rsidP="00FB4636">
      <w:pPr>
        <w:pStyle w:val="a4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24"/>
          <w:szCs w:val="28"/>
        </w:rPr>
      </w:pPr>
      <w:r w:rsidRPr="005478B4">
        <w:rPr>
          <w:rFonts w:ascii="Times New Roman" w:hAnsi="Times New Roman"/>
          <w:i/>
          <w:sz w:val="24"/>
          <w:szCs w:val="28"/>
        </w:rPr>
        <w:t xml:space="preserve">администрации </w:t>
      </w:r>
      <w:proofErr w:type="spellStart"/>
      <w:r w:rsidRPr="005478B4">
        <w:rPr>
          <w:rFonts w:ascii="Times New Roman" w:hAnsi="Times New Roman"/>
          <w:i/>
          <w:sz w:val="24"/>
          <w:szCs w:val="28"/>
        </w:rPr>
        <w:t>Джанкойского</w:t>
      </w:r>
      <w:proofErr w:type="spellEnd"/>
      <w:r w:rsidRPr="005478B4">
        <w:rPr>
          <w:rFonts w:ascii="Times New Roman" w:hAnsi="Times New Roman"/>
          <w:i/>
          <w:sz w:val="24"/>
          <w:szCs w:val="28"/>
        </w:rPr>
        <w:t xml:space="preserve"> района</w:t>
      </w:r>
      <w:r w:rsidR="00AC0313" w:rsidRPr="005478B4">
        <w:rPr>
          <w:rFonts w:ascii="Times New Roman" w:hAnsi="Times New Roman"/>
          <w:i/>
          <w:sz w:val="24"/>
          <w:szCs w:val="28"/>
        </w:rPr>
        <w:t xml:space="preserve"> </w:t>
      </w:r>
    </w:p>
    <w:p w:rsidR="00FB4636" w:rsidRPr="005478B4" w:rsidRDefault="00FB4636" w:rsidP="00FB4636">
      <w:pPr>
        <w:pStyle w:val="a4"/>
        <w:shd w:val="clear" w:color="auto" w:fill="auto"/>
        <w:tabs>
          <w:tab w:val="left" w:pos="96"/>
        </w:tabs>
        <w:spacing w:line="240" w:lineRule="auto"/>
        <w:ind w:right="23"/>
        <w:jc w:val="both"/>
        <w:rPr>
          <w:rFonts w:ascii="Times New Roman" w:hAnsi="Times New Roman"/>
          <w:i/>
          <w:sz w:val="8"/>
          <w:szCs w:val="28"/>
        </w:rPr>
      </w:pPr>
    </w:p>
    <w:p w:rsidR="00FB4636" w:rsidRPr="005478B4" w:rsidRDefault="00FB4636" w:rsidP="005478B4">
      <w:pPr>
        <w:pStyle w:val="a9"/>
        <w:ind w:right="0"/>
        <w:jc w:val="both"/>
        <w:rPr>
          <w:szCs w:val="28"/>
        </w:rPr>
      </w:pPr>
      <w:r w:rsidRPr="005478B4"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5478B4">
        <w:rPr>
          <w:szCs w:val="28"/>
        </w:rPr>
        <w:t xml:space="preserve">на основании Устава муниципального образования </w:t>
      </w:r>
      <w:proofErr w:type="spellStart"/>
      <w:r w:rsidRPr="005478B4">
        <w:rPr>
          <w:szCs w:val="28"/>
        </w:rPr>
        <w:t>Джанкойский</w:t>
      </w:r>
      <w:proofErr w:type="spellEnd"/>
      <w:r w:rsidRPr="005478B4">
        <w:rPr>
          <w:szCs w:val="28"/>
        </w:rPr>
        <w:t xml:space="preserve"> район Республики Крым </w:t>
      </w:r>
      <w:r w:rsidRPr="005478B4">
        <w:t xml:space="preserve">по итогам работы 2015/2016 учебного года и в связи с проведением Августовской педагогической конференции 2016 года педагогических работников образовательных учреждений </w:t>
      </w:r>
      <w:proofErr w:type="spellStart"/>
      <w:r w:rsidRPr="005478B4">
        <w:t>Джанкойского</w:t>
      </w:r>
      <w:proofErr w:type="spellEnd"/>
      <w:r w:rsidRPr="005478B4">
        <w:t xml:space="preserve"> района</w:t>
      </w:r>
      <w:r w:rsidRPr="005478B4">
        <w:rPr>
          <w:szCs w:val="28"/>
        </w:rPr>
        <w:t xml:space="preserve">: </w:t>
      </w:r>
    </w:p>
    <w:p w:rsidR="00FB4636" w:rsidRPr="005478B4" w:rsidRDefault="00FB4636" w:rsidP="005478B4">
      <w:pPr>
        <w:pStyle w:val="21"/>
        <w:tabs>
          <w:tab w:val="left" w:pos="851"/>
        </w:tabs>
        <w:ind w:firstLine="709"/>
        <w:rPr>
          <w:szCs w:val="28"/>
        </w:rPr>
      </w:pPr>
      <w:r w:rsidRPr="005478B4">
        <w:rPr>
          <w:szCs w:val="28"/>
        </w:rPr>
        <w:t xml:space="preserve">1. Наградить Почетной грамотой администрации </w:t>
      </w:r>
      <w:proofErr w:type="spellStart"/>
      <w:r w:rsidRPr="005478B4">
        <w:rPr>
          <w:szCs w:val="28"/>
        </w:rPr>
        <w:t>Джанкойского</w:t>
      </w:r>
      <w:proofErr w:type="spellEnd"/>
      <w:r w:rsidRPr="005478B4">
        <w:rPr>
          <w:szCs w:val="28"/>
        </w:rPr>
        <w:t xml:space="preserve"> района Республики Крым</w:t>
      </w:r>
      <w:r w:rsidR="00CE08C2" w:rsidRPr="005478B4">
        <w:rPr>
          <w:szCs w:val="28"/>
        </w:rPr>
        <w:t xml:space="preserve"> руководителей образовательных учреждений </w:t>
      </w:r>
      <w:proofErr w:type="spellStart"/>
      <w:r w:rsidR="00CE08C2" w:rsidRPr="005478B4">
        <w:rPr>
          <w:szCs w:val="28"/>
        </w:rPr>
        <w:t>Джанкойского</w:t>
      </w:r>
      <w:proofErr w:type="spellEnd"/>
      <w:r w:rsidR="00CE08C2" w:rsidRPr="005478B4">
        <w:rPr>
          <w:szCs w:val="28"/>
        </w:rPr>
        <w:t xml:space="preserve"> района:</w:t>
      </w:r>
    </w:p>
    <w:p w:rsidR="00FB4636" w:rsidRPr="005478B4" w:rsidRDefault="00FB4636" w:rsidP="005478B4">
      <w:pPr>
        <w:pStyle w:val="21"/>
        <w:tabs>
          <w:tab w:val="left" w:pos="851"/>
        </w:tabs>
        <w:ind w:firstLine="709"/>
        <w:rPr>
          <w:i/>
          <w:szCs w:val="28"/>
        </w:rPr>
      </w:pPr>
      <w:r w:rsidRPr="005478B4">
        <w:rPr>
          <w:i/>
        </w:rPr>
        <w:t xml:space="preserve">за многолетний добросовестный труд в деле обучения и воспитания подрастающего поколения, плодотворную педагогическую деятельность, </w:t>
      </w:r>
      <w:proofErr w:type="spellStart"/>
      <w:r w:rsidRPr="005478B4">
        <w:rPr>
          <w:i/>
          <w:lang w:val="uk-UA"/>
        </w:rPr>
        <w:t>высокий</w:t>
      </w:r>
      <w:proofErr w:type="spellEnd"/>
      <w:r w:rsidRPr="005478B4">
        <w:rPr>
          <w:i/>
          <w:lang w:val="uk-UA"/>
        </w:rPr>
        <w:t xml:space="preserve"> </w:t>
      </w:r>
      <w:proofErr w:type="spellStart"/>
      <w:r w:rsidRPr="005478B4">
        <w:rPr>
          <w:i/>
          <w:lang w:val="uk-UA"/>
        </w:rPr>
        <w:t>профессионализм</w:t>
      </w:r>
      <w:proofErr w:type="spellEnd"/>
      <w:r w:rsidRPr="005478B4">
        <w:rPr>
          <w:i/>
          <w:lang w:val="uk-UA"/>
        </w:rPr>
        <w:t xml:space="preserve">, </w:t>
      </w:r>
      <w:r w:rsidRPr="005478B4">
        <w:rPr>
          <w:i/>
        </w:rPr>
        <w:t xml:space="preserve">личный вклад в развитие и совершенствование системы образования </w:t>
      </w:r>
      <w:proofErr w:type="spellStart"/>
      <w:r w:rsidRPr="005478B4">
        <w:rPr>
          <w:i/>
        </w:rPr>
        <w:t>Джанкойского</w:t>
      </w:r>
      <w:proofErr w:type="spellEnd"/>
      <w:r w:rsidRPr="005478B4">
        <w:rPr>
          <w:i/>
        </w:rPr>
        <w:t xml:space="preserve"> района в связи с завершением педагогической деятельности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236"/>
        <w:gridCol w:w="2404"/>
        <w:gridCol w:w="6891"/>
      </w:tblGrid>
      <w:tr w:rsidR="00FB4636" w:rsidRPr="005478B4" w:rsidTr="00FB4636">
        <w:tc>
          <w:tcPr>
            <w:tcW w:w="236" w:type="dxa"/>
          </w:tcPr>
          <w:p w:rsidR="00FB4636" w:rsidRPr="005478B4" w:rsidRDefault="00FB4636" w:rsidP="005478B4">
            <w:pPr>
              <w:jc w:val="both"/>
            </w:pPr>
          </w:p>
        </w:tc>
        <w:tc>
          <w:tcPr>
            <w:tcW w:w="2404" w:type="dxa"/>
          </w:tcPr>
          <w:p w:rsidR="00FB4636" w:rsidRPr="005478B4" w:rsidRDefault="00FB4636" w:rsidP="005478B4">
            <w:proofErr w:type="spellStart"/>
            <w:r w:rsidRPr="005478B4">
              <w:t>Сервулю</w:t>
            </w:r>
            <w:proofErr w:type="spellEnd"/>
            <w:r w:rsidRPr="005478B4">
              <w:t xml:space="preserve"> Людмилу Ивановну</w:t>
            </w:r>
          </w:p>
        </w:tc>
        <w:tc>
          <w:tcPr>
            <w:tcW w:w="6891" w:type="dxa"/>
          </w:tcPr>
          <w:p w:rsidR="00FB4636" w:rsidRPr="005478B4" w:rsidRDefault="00FB4636" w:rsidP="005478B4">
            <w:pPr>
              <w:jc w:val="both"/>
            </w:pPr>
            <w:r w:rsidRPr="005478B4">
              <w:t>- директора Муниципального общеобразовательного учреждения «</w:t>
            </w:r>
            <w:proofErr w:type="spellStart"/>
            <w:r w:rsidRPr="005478B4">
              <w:t>Яркополенская</w:t>
            </w:r>
            <w:proofErr w:type="spellEnd"/>
            <w:r w:rsidRPr="005478B4">
              <w:t xml:space="preserve"> школа» в период с 05.11.2004 года по 25.07.2016 года; </w:t>
            </w:r>
          </w:p>
          <w:p w:rsidR="00FB4636" w:rsidRPr="005478B4" w:rsidRDefault="00FB4636" w:rsidP="005478B4">
            <w:pPr>
              <w:rPr>
                <w:sz w:val="10"/>
              </w:rPr>
            </w:pPr>
          </w:p>
        </w:tc>
      </w:tr>
      <w:tr w:rsidR="00FB4636" w:rsidRPr="005478B4" w:rsidTr="00FB4636">
        <w:tc>
          <w:tcPr>
            <w:tcW w:w="236" w:type="dxa"/>
          </w:tcPr>
          <w:p w:rsidR="00FB4636" w:rsidRPr="005478B4" w:rsidRDefault="00FB4636" w:rsidP="005478B4">
            <w:pPr>
              <w:jc w:val="both"/>
            </w:pPr>
          </w:p>
        </w:tc>
        <w:tc>
          <w:tcPr>
            <w:tcW w:w="2404" w:type="dxa"/>
          </w:tcPr>
          <w:p w:rsidR="00FB4636" w:rsidRPr="005478B4" w:rsidRDefault="00FB4636" w:rsidP="005478B4">
            <w:r w:rsidRPr="005478B4">
              <w:t xml:space="preserve">Тыщенко Валентину Эдуардовну </w:t>
            </w:r>
          </w:p>
        </w:tc>
        <w:tc>
          <w:tcPr>
            <w:tcW w:w="6891" w:type="dxa"/>
          </w:tcPr>
          <w:p w:rsidR="00FB4636" w:rsidRPr="005478B4" w:rsidRDefault="00FB4636" w:rsidP="005478B4">
            <w:pPr>
              <w:jc w:val="both"/>
            </w:pPr>
            <w:r w:rsidRPr="005478B4">
              <w:t>- директора Муниципального общеобразовательного учреждения «</w:t>
            </w:r>
            <w:proofErr w:type="spellStart"/>
            <w:r w:rsidRPr="005478B4">
              <w:t>Просторненская</w:t>
            </w:r>
            <w:proofErr w:type="spellEnd"/>
            <w:r w:rsidRPr="005478B4">
              <w:t xml:space="preserve"> школа» в период с 01.09.1998 года по 15.07.2016 года;</w:t>
            </w:r>
          </w:p>
          <w:p w:rsidR="00FB4636" w:rsidRPr="005478B4" w:rsidRDefault="00FB4636" w:rsidP="005478B4">
            <w:pPr>
              <w:rPr>
                <w:sz w:val="10"/>
                <w:szCs w:val="28"/>
              </w:rPr>
            </w:pPr>
          </w:p>
        </w:tc>
      </w:tr>
      <w:tr w:rsidR="00FB4636" w:rsidRPr="005478B4" w:rsidTr="00FB4636">
        <w:tc>
          <w:tcPr>
            <w:tcW w:w="236" w:type="dxa"/>
          </w:tcPr>
          <w:p w:rsidR="00FB4636" w:rsidRPr="005478B4" w:rsidRDefault="00FB4636" w:rsidP="005478B4">
            <w:pPr>
              <w:jc w:val="both"/>
            </w:pPr>
          </w:p>
        </w:tc>
        <w:tc>
          <w:tcPr>
            <w:tcW w:w="2404" w:type="dxa"/>
          </w:tcPr>
          <w:p w:rsidR="00FB4636" w:rsidRPr="005478B4" w:rsidRDefault="00FB4636" w:rsidP="005478B4">
            <w:proofErr w:type="spellStart"/>
            <w:r w:rsidRPr="005478B4">
              <w:t>Дубоенко</w:t>
            </w:r>
            <w:proofErr w:type="spellEnd"/>
            <w:r w:rsidRPr="005478B4">
              <w:t xml:space="preserve"> Ирину Ивановну </w:t>
            </w:r>
          </w:p>
        </w:tc>
        <w:tc>
          <w:tcPr>
            <w:tcW w:w="6891" w:type="dxa"/>
          </w:tcPr>
          <w:p w:rsidR="00FB4636" w:rsidRPr="005478B4" w:rsidRDefault="00FB4636" w:rsidP="005478B4">
            <w:pPr>
              <w:jc w:val="both"/>
            </w:pPr>
            <w:r w:rsidRPr="005478B4">
              <w:t xml:space="preserve">- заведующего Муниципальным дошкольным </w:t>
            </w:r>
            <w:proofErr w:type="gramStart"/>
            <w:r w:rsidRPr="005478B4">
              <w:t>образовательным  учреждением</w:t>
            </w:r>
            <w:proofErr w:type="gramEnd"/>
            <w:r w:rsidRPr="005478B4">
              <w:t xml:space="preserve"> «</w:t>
            </w:r>
            <w:proofErr w:type="spellStart"/>
            <w:r w:rsidRPr="005478B4">
              <w:t>Крымковский</w:t>
            </w:r>
            <w:proofErr w:type="spellEnd"/>
            <w:r w:rsidRPr="005478B4">
              <w:t xml:space="preserve"> детский сад «Тополек» с 01.02.2001 года по  08.08.2016 года;</w:t>
            </w:r>
          </w:p>
          <w:p w:rsidR="00FB4636" w:rsidRPr="005478B4" w:rsidRDefault="00FB4636" w:rsidP="005478B4">
            <w:pPr>
              <w:jc w:val="both"/>
              <w:rPr>
                <w:sz w:val="10"/>
              </w:rPr>
            </w:pPr>
          </w:p>
        </w:tc>
      </w:tr>
    </w:tbl>
    <w:p w:rsidR="00197684" w:rsidRPr="005478B4" w:rsidRDefault="00197684" w:rsidP="005478B4">
      <w:pPr>
        <w:ind w:firstLine="708"/>
        <w:jc w:val="both"/>
        <w:rPr>
          <w:i/>
        </w:rPr>
      </w:pPr>
      <w:r w:rsidRPr="005478B4">
        <w:rPr>
          <w:i/>
        </w:rPr>
        <w:t xml:space="preserve">за многолетний, плодотворный труд в деле обучения и воспитания подрастающего поколения, плодотворную педагогическую деятельность, </w:t>
      </w:r>
      <w:proofErr w:type="spellStart"/>
      <w:r w:rsidRPr="005478B4">
        <w:rPr>
          <w:i/>
          <w:lang w:val="uk-UA"/>
        </w:rPr>
        <w:t>высокий</w:t>
      </w:r>
      <w:proofErr w:type="spellEnd"/>
      <w:r w:rsidRPr="005478B4">
        <w:rPr>
          <w:i/>
          <w:lang w:val="uk-UA"/>
        </w:rPr>
        <w:t xml:space="preserve"> </w:t>
      </w:r>
      <w:proofErr w:type="spellStart"/>
      <w:r w:rsidRPr="005478B4">
        <w:rPr>
          <w:i/>
          <w:lang w:val="uk-UA"/>
        </w:rPr>
        <w:t>профессионализм</w:t>
      </w:r>
      <w:proofErr w:type="spellEnd"/>
      <w:r w:rsidRPr="005478B4">
        <w:rPr>
          <w:i/>
          <w:lang w:val="uk-UA"/>
        </w:rPr>
        <w:t xml:space="preserve">, </w:t>
      </w:r>
      <w:r w:rsidRPr="005478B4">
        <w:rPr>
          <w:i/>
        </w:rPr>
        <w:t xml:space="preserve">личный вклад в развитие и совершенствование системы образования </w:t>
      </w:r>
      <w:proofErr w:type="spellStart"/>
      <w:proofErr w:type="gramStart"/>
      <w:r w:rsidRPr="005478B4">
        <w:rPr>
          <w:i/>
        </w:rPr>
        <w:t>Джанкойского</w:t>
      </w:r>
      <w:proofErr w:type="spellEnd"/>
      <w:r w:rsidRPr="005478B4">
        <w:rPr>
          <w:i/>
        </w:rPr>
        <w:t xml:space="preserve">  района</w:t>
      </w:r>
      <w:proofErr w:type="gramEnd"/>
      <w:r w:rsidRPr="005478B4">
        <w:rPr>
          <w:i/>
        </w:rPr>
        <w:t xml:space="preserve"> и  в связи с юбилеем со Дня рождения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2584"/>
        <w:gridCol w:w="6947"/>
      </w:tblGrid>
      <w:tr w:rsidR="00197684" w:rsidRPr="005478B4" w:rsidTr="00197684">
        <w:tc>
          <w:tcPr>
            <w:tcW w:w="2584" w:type="dxa"/>
          </w:tcPr>
          <w:p w:rsidR="00197684" w:rsidRPr="005478B4" w:rsidRDefault="00197684" w:rsidP="005478B4">
            <w:proofErr w:type="spellStart"/>
            <w:r w:rsidRPr="005478B4">
              <w:t>Ладыгину</w:t>
            </w:r>
            <w:proofErr w:type="spellEnd"/>
            <w:r w:rsidRPr="005478B4">
              <w:t xml:space="preserve"> Марию Михайловну </w:t>
            </w:r>
          </w:p>
        </w:tc>
        <w:tc>
          <w:tcPr>
            <w:tcW w:w="6947" w:type="dxa"/>
          </w:tcPr>
          <w:p w:rsidR="00197684" w:rsidRPr="005478B4" w:rsidRDefault="00197684" w:rsidP="005478B4">
            <w:pPr>
              <w:jc w:val="both"/>
            </w:pPr>
            <w:r w:rsidRPr="005478B4">
              <w:t>- директора Муниципального общеобразовательного     учреждения «</w:t>
            </w:r>
            <w:proofErr w:type="spellStart"/>
            <w:r w:rsidRPr="005478B4">
              <w:t>Целинновская</w:t>
            </w:r>
            <w:proofErr w:type="spellEnd"/>
            <w:r w:rsidRPr="005478B4">
              <w:t xml:space="preserve"> школа»;</w:t>
            </w:r>
          </w:p>
        </w:tc>
      </w:tr>
    </w:tbl>
    <w:p w:rsidR="00197684" w:rsidRPr="005478B4" w:rsidRDefault="00197684" w:rsidP="005478B4">
      <w:pPr>
        <w:pStyle w:val="21"/>
        <w:tabs>
          <w:tab w:val="left" w:pos="851"/>
        </w:tabs>
        <w:ind w:firstLine="709"/>
        <w:rPr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2584"/>
        <w:gridCol w:w="6947"/>
      </w:tblGrid>
      <w:tr w:rsidR="00197684" w:rsidRPr="005478B4" w:rsidTr="00197684">
        <w:tc>
          <w:tcPr>
            <w:tcW w:w="2584" w:type="dxa"/>
          </w:tcPr>
          <w:p w:rsidR="00197684" w:rsidRPr="005478B4" w:rsidRDefault="00197684" w:rsidP="005478B4">
            <w:proofErr w:type="spellStart"/>
            <w:r w:rsidRPr="005478B4">
              <w:t>Костырю</w:t>
            </w:r>
            <w:proofErr w:type="spellEnd"/>
            <w:r w:rsidRPr="005478B4">
              <w:t xml:space="preserve"> Сергея Васильевича</w:t>
            </w:r>
          </w:p>
        </w:tc>
        <w:tc>
          <w:tcPr>
            <w:tcW w:w="6947" w:type="dxa"/>
          </w:tcPr>
          <w:p w:rsidR="00197684" w:rsidRPr="005478B4" w:rsidRDefault="00197684" w:rsidP="005478B4">
            <w:pPr>
              <w:jc w:val="both"/>
            </w:pPr>
            <w:r w:rsidRPr="005478B4">
              <w:t>- директора Муниципального общеобразовательного учреждения «Лобановская школа»;</w:t>
            </w:r>
          </w:p>
        </w:tc>
      </w:tr>
    </w:tbl>
    <w:p w:rsidR="00197684" w:rsidRPr="005478B4" w:rsidRDefault="00197684" w:rsidP="005478B4">
      <w:pPr>
        <w:pStyle w:val="21"/>
        <w:tabs>
          <w:tab w:val="left" w:pos="851"/>
        </w:tabs>
        <w:ind w:firstLine="709"/>
        <w:rPr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2727"/>
        <w:gridCol w:w="6804"/>
      </w:tblGrid>
      <w:tr w:rsidR="00197684" w:rsidRPr="005478B4" w:rsidTr="00197684">
        <w:tc>
          <w:tcPr>
            <w:tcW w:w="2727" w:type="dxa"/>
          </w:tcPr>
          <w:p w:rsidR="00197684" w:rsidRPr="005478B4" w:rsidRDefault="00197684" w:rsidP="005478B4">
            <w:proofErr w:type="spellStart"/>
            <w:r w:rsidRPr="005478B4">
              <w:t>Арсиевича</w:t>
            </w:r>
            <w:proofErr w:type="spellEnd"/>
            <w:r w:rsidRPr="005478B4">
              <w:t xml:space="preserve"> Николая Григорьевича </w:t>
            </w:r>
          </w:p>
        </w:tc>
        <w:tc>
          <w:tcPr>
            <w:tcW w:w="6804" w:type="dxa"/>
          </w:tcPr>
          <w:p w:rsidR="00197684" w:rsidRPr="005478B4" w:rsidRDefault="00197684" w:rsidP="005478B4">
            <w:pPr>
              <w:jc w:val="both"/>
            </w:pPr>
            <w:r w:rsidRPr="005478B4">
              <w:t>- директора Муниципального образовательного учреждения дополнительного образования «Эколого-биологический центр»;</w:t>
            </w:r>
          </w:p>
          <w:p w:rsidR="00197684" w:rsidRPr="005478B4" w:rsidRDefault="00197684" w:rsidP="005478B4">
            <w:pPr>
              <w:jc w:val="both"/>
              <w:rPr>
                <w:sz w:val="10"/>
              </w:rPr>
            </w:pPr>
          </w:p>
        </w:tc>
      </w:tr>
    </w:tbl>
    <w:p w:rsidR="00197684" w:rsidRPr="005478B4" w:rsidRDefault="00197684" w:rsidP="005478B4">
      <w:pPr>
        <w:pStyle w:val="21"/>
        <w:tabs>
          <w:tab w:val="left" w:pos="851"/>
        </w:tabs>
        <w:ind w:firstLine="709"/>
        <w:rPr>
          <w:i/>
        </w:rPr>
      </w:pPr>
      <w:r w:rsidRPr="005478B4">
        <w:rPr>
          <w:i/>
        </w:rPr>
        <w:t xml:space="preserve">за весомый личный вклад в развитие и совершенствование системы дошкольного образования региона, за создание благоприятных условий для обучения воспитания и развития творческих способностей подрастающего поколения, реализацию комплекса мер </w:t>
      </w:r>
      <w:r w:rsidRPr="005478B4">
        <w:rPr>
          <w:i/>
        </w:rPr>
        <w:lastRenderedPageBreak/>
        <w:t>по обеспечению доступности дошкольного образования на территории Масловского сельского поселения, по итогам 2015/2016 учебного года</w:t>
      </w: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240"/>
        <w:gridCol w:w="6150"/>
      </w:tblGrid>
      <w:tr w:rsidR="00197684" w:rsidRPr="005478B4" w:rsidTr="00197684">
        <w:tc>
          <w:tcPr>
            <w:tcW w:w="3240" w:type="dxa"/>
          </w:tcPr>
          <w:p w:rsidR="00197684" w:rsidRPr="005478B4" w:rsidRDefault="00197684" w:rsidP="005478B4">
            <w:r w:rsidRPr="005478B4">
              <w:t xml:space="preserve">Дьякову Любовь Константиновну </w:t>
            </w:r>
          </w:p>
        </w:tc>
        <w:tc>
          <w:tcPr>
            <w:tcW w:w="6150" w:type="dxa"/>
          </w:tcPr>
          <w:p w:rsidR="00197684" w:rsidRPr="005478B4" w:rsidRDefault="00197684" w:rsidP="005478B4">
            <w:pPr>
              <w:jc w:val="both"/>
            </w:pPr>
            <w:r w:rsidRPr="005478B4">
              <w:t>- заведующего Муниципальным дошкольным образовательным учреждением «Комсомольский детский сад «Солнышко»;</w:t>
            </w:r>
          </w:p>
        </w:tc>
      </w:tr>
    </w:tbl>
    <w:p w:rsidR="00197684" w:rsidRPr="005478B4" w:rsidRDefault="00197684" w:rsidP="005478B4">
      <w:pPr>
        <w:pStyle w:val="21"/>
        <w:tabs>
          <w:tab w:val="left" w:pos="851"/>
        </w:tabs>
        <w:ind w:firstLine="709"/>
        <w:rPr>
          <w:sz w:val="10"/>
          <w:szCs w:val="28"/>
        </w:rPr>
      </w:pPr>
    </w:p>
    <w:p w:rsidR="00197684" w:rsidRPr="005478B4" w:rsidRDefault="00261719" w:rsidP="005478B4">
      <w:pPr>
        <w:pStyle w:val="21"/>
        <w:tabs>
          <w:tab w:val="left" w:pos="851"/>
        </w:tabs>
        <w:ind w:firstLine="709"/>
        <w:rPr>
          <w:i/>
        </w:rPr>
      </w:pPr>
      <w:r w:rsidRPr="005478B4">
        <w:rPr>
          <w:i/>
        </w:rPr>
        <w:t xml:space="preserve">за весомый личный вклад в развитие и совершенствование системы дошкольного образования региона, за создание благоприятных условий для обучения воспитания </w:t>
      </w:r>
      <w:proofErr w:type="gramStart"/>
      <w:r w:rsidRPr="005478B4">
        <w:rPr>
          <w:i/>
        </w:rPr>
        <w:t>и</w:t>
      </w:r>
      <w:r w:rsidR="00D576A3" w:rsidRPr="005478B4">
        <w:rPr>
          <w:i/>
        </w:rPr>
        <w:t xml:space="preserve"> </w:t>
      </w:r>
      <w:r w:rsidRPr="005478B4">
        <w:rPr>
          <w:i/>
        </w:rPr>
        <w:t xml:space="preserve"> развития</w:t>
      </w:r>
      <w:proofErr w:type="gramEnd"/>
      <w:r w:rsidR="00D576A3" w:rsidRPr="005478B4">
        <w:rPr>
          <w:i/>
        </w:rPr>
        <w:t xml:space="preserve"> </w:t>
      </w:r>
      <w:r w:rsidRPr="005478B4">
        <w:rPr>
          <w:i/>
        </w:rPr>
        <w:t xml:space="preserve"> творческих </w:t>
      </w:r>
      <w:r w:rsidR="00D576A3" w:rsidRPr="005478B4">
        <w:rPr>
          <w:i/>
        </w:rPr>
        <w:t xml:space="preserve"> </w:t>
      </w:r>
      <w:r w:rsidRPr="005478B4">
        <w:rPr>
          <w:i/>
        </w:rPr>
        <w:t>способностей</w:t>
      </w:r>
      <w:r w:rsidR="00D576A3" w:rsidRPr="005478B4">
        <w:rPr>
          <w:i/>
        </w:rPr>
        <w:t xml:space="preserve"> </w:t>
      </w:r>
      <w:r w:rsidRPr="005478B4">
        <w:rPr>
          <w:i/>
        </w:rPr>
        <w:t xml:space="preserve"> подрастающего поколения, реализацию комплекса мер по обеспечению доступности дошкольного образования на территории Лобановского сельского поселения, по итогам 2015/2016 учебного года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240"/>
        <w:gridCol w:w="6291"/>
      </w:tblGrid>
      <w:tr w:rsidR="00261719" w:rsidRPr="005478B4" w:rsidTr="000B2C5E">
        <w:tc>
          <w:tcPr>
            <w:tcW w:w="3240" w:type="dxa"/>
          </w:tcPr>
          <w:p w:rsidR="00261719" w:rsidRPr="005478B4" w:rsidRDefault="00261719" w:rsidP="005478B4">
            <w:proofErr w:type="spellStart"/>
            <w:r w:rsidRPr="005478B4">
              <w:t>Мартынец</w:t>
            </w:r>
            <w:proofErr w:type="spellEnd"/>
            <w:r w:rsidRPr="005478B4">
              <w:t xml:space="preserve"> Веру Иосифовну </w:t>
            </w:r>
          </w:p>
        </w:tc>
        <w:tc>
          <w:tcPr>
            <w:tcW w:w="6291" w:type="dxa"/>
          </w:tcPr>
          <w:p w:rsidR="00261719" w:rsidRPr="005478B4" w:rsidRDefault="00261719" w:rsidP="005478B4">
            <w:pPr>
              <w:jc w:val="both"/>
            </w:pPr>
            <w:r w:rsidRPr="005478B4">
              <w:t>- заведующего Муниципальным дошкольным образовательным учреждение «Лобановский детский сад «Звоночек»</w:t>
            </w:r>
            <w:r w:rsidR="000B2C5E" w:rsidRPr="005478B4">
              <w:t>;</w:t>
            </w:r>
          </w:p>
          <w:p w:rsidR="000B2C5E" w:rsidRPr="005478B4" w:rsidRDefault="000B2C5E" w:rsidP="005478B4">
            <w:pPr>
              <w:jc w:val="both"/>
              <w:rPr>
                <w:sz w:val="10"/>
              </w:rPr>
            </w:pPr>
          </w:p>
        </w:tc>
      </w:tr>
    </w:tbl>
    <w:p w:rsidR="00261719" w:rsidRPr="005478B4" w:rsidRDefault="000B2C5E" w:rsidP="005478B4">
      <w:pPr>
        <w:pStyle w:val="21"/>
        <w:tabs>
          <w:tab w:val="left" w:pos="851"/>
        </w:tabs>
        <w:ind w:firstLine="709"/>
        <w:rPr>
          <w:i/>
        </w:rPr>
      </w:pPr>
      <w:r w:rsidRPr="005478B4">
        <w:rPr>
          <w:i/>
        </w:rPr>
        <w:t>з</w:t>
      </w:r>
      <w:r w:rsidR="00261719" w:rsidRPr="005478B4">
        <w:rPr>
          <w:i/>
        </w:rPr>
        <w:t xml:space="preserve">а весомый личный вклад в развитие и совершенствование системы дошкольного образования региона, за создание благоприятных условий для обучения воспитания и развития творческих способностей подрастающего поколения, реализацию комплекса мер по обеспечению доступности дошкольного образования на территории </w:t>
      </w:r>
      <w:proofErr w:type="spellStart"/>
      <w:r w:rsidR="00261719" w:rsidRPr="005478B4">
        <w:rPr>
          <w:i/>
        </w:rPr>
        <w:t>Победненского</w:t>
      </w:r>
      <w:proofErr w:type="spellEnd"/>
      <w:r w:rsidR="00261719" w:rsidRPr="005478B4">
        <w:rPr>
          <w:i/>
        </w:rPr>
        <w:t xml:space="preserve"> сельского поселения, по итогам 2015/2016 учебного года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240"/>
        <w:gridCol w:w="6291"/>
      </w:tblGrid>
      <w:tr w:rsidR="00261719" w:rsidRPr="005478B4" w:rsidTr="000B2C5E">
        <w:tc>
          <w:tcPr>
            <w:tcW w:w="3240" w:type="dxa"/>
          </w:tcPr>
          <w:p w:rsidR="00261719" w:rsidRPr="005478B4" w:rsidRDefault="00261719" w:rsidP="005478B4">
            <w:proofErr w:type="spellStart"/>
            <w:r w:rsidRPr="005478B4">
              <w:t>Дидус</w:t>
            </w:r>
            <w:proofErr w:type="spellEnd"/>
            <w:r w:rsidRPr="005478B4">
              <w:t xml:space="preserve"> Людмилу Алексеевну </w:t>
            </w:r>
          </w:p>
        </w:tc>
        <w:tc>
          <w:tcPr>
            <w:tcW w:w="6291" w:type="dxa"/>
          </w:tcPr>
          <w:p w:rsidR="00261719" w:rsidRPr="005478B4" w:rsidRDefault="00261719" w:rsidP="005478B4">
            <w:pPr>
              <w:jc w:val="both"/>
            </w:pPr>
            <w:r w:rsidRPr="005478B4">
              <w:t>- заведующего Муниципальным дошкольным образовательным учреждение «</w:t>
            </w:r>
            <w:proofErr w:type="spellStart"/>
            <w:r w:rsidRPr="005478B4">
              <w:t>Победненский</w:t>
            </w:r>
            <w:proofErr w:type="spellEnd"/>
            <w:r w:rsidRPr="005478B4">
              <w:t xml:space="preserve"> детский сад «Искорка»</w:t>
            </w:r>
            <w:r w:rsidR="000B2C5E" w:rsidRPr="005478B4">
              <w:t>;</w:t>
            </w:r>
          </w:p>
          <w:p w:rsidR="000B2C5E" w:rsidRPr="005478B4" w:rsidRDefault="000B2C5E" w:rsidP="005478B4">
            <w:pPr>
              <w:jc w:val="both"/>
              <w:rPr>
                <w:sz w:val="10"/>
              </w:rPr>
            </w:pPr>
          </w:p>
        </w:tc>
      </w:tr>
    </w:tbl>
    <w:p w:rsidR="00261719" w:rsidRPr="005478B4" w:rsidRDefault="000B2C5E" w:rsidP="005478B4">
      <w:pPr>
        <w:pStyle w:val="21"/>
        <w:tabs>
          <w:tab w:val="left" w:pos="851"/>
        </w:tabs>
        <w:ind w:firstLine="709"/>
        <w:rPr>
          <w:i/>
        </w:rPr>
      </w:pPr>
      <w:r w:rsidRPr="005478B4">
        <w:rPr>
          <w:i/>
        </w:rPr>
        <w:t>з</w:t>
      </w:r>
      <w:r w:rsidR="00261719" w:rsidRPr="005478B4">
        <w:rPr>
          <w:i/>
        </w:rPr>
        <w:t>а высокие показатели в профессиональной деятельности, образцовое выполнение должностных обязанностей</w:t>
      </w:r>
      <w:r w:rsidR="00261719" w:rsidRPr="005478B4">
        <w:rPr>
          <w:i/>
          <w:lang w:val="uk-UA"/>
        </w:rPr>
        <w:t xml:space="preserve">, </w:t>
      </w:r>
      <w:r w:rsidR="00261719" w:rsidRPr="005478B4">
        <w:rPr>
          <w:i/>
        </w:rPr>
        <w:t xml:space="preserve">личный вклад в совершенствование системы образования </w:t>
      </w:r>
      <w:proofErr w:type="spellStart"/>
      <w:r w:rsidR="00261719" w:rsidRPr="005478B4">
        <w:rPr>
          <w:i/>
        </w:rPr>
        <w:t>Джанкойского</w:t>
      </w:r>
      <w:proofErr w:type="spellEnd"/>
      <w:r w:rsidR="00261719" w:rsidRPr="005478B4">
        <w:rPr>
          <w:i/>
        </w:rPr>
        <w:t xml:space="preserve"> района, по итогам 2015/2016 учебного года</w:t>
      </w: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3240"/>
        <w:gridCol w:w="6150"/>
      </w:tblGrid>
      <w:tr w:rsidR="00261719" w:rsidRPr="005478B4" w:rsidTr="000B2C5E">
        <w:tc>
          <w:tcPr>
            <w:tcW w:w="3240" w:type="dxa"/>
          </w:tcPr>
          <w:p w:rsidR="00261719" w:rsidRPr="005478B4" w:rsidRDefault="00261719" w:rsidP="005478B4">
            <w:proofErr w:type="spellStart"/>
            <w:r w:rsidRPr="005478B4">
              <w:t>Пигареву</w:t>
            </w:r>
            <w:proofErr w:type="spellEnd"/>
            <w:r w:rsidRPr="005478B4">
              <w:t xml:space="preserve"> Оксану Викторовну  </w:t>
            </w:r>
          </w:p>
        </w:tc>
        <w:tc>
          <w:tcPr>
            <w:tcW w:w="6150" w:type="dxa"/>
          </w:tcPr>
          <w:p w:rsidR="00261719" w:rsidRPr="005478B4" w:rsidRDefault="00261719" w:rsidP="005478B4">
            <w:pPr>
              <w:jc w:val="both"/>
            </w:pPr>
            <w:r w:rsidRPr="005478B4">
              <w:t xml:space="preserve">- главного специалиста отдела общего образования управления образования, молодежи и спорта администрации </w:t>
            </w:r>
            <w:proofErr w:type="spellStart"/>
            <w:r w:rsidRPr="005478B4">
              <w:t>Джанкойского</w:t>
            </w:r>
            <w:proofErr w:type="spellEnd"/>
            <w:r w:rsidRPr="005478B4">
              <w:t xml:space="preserve"> района.</w:t>
            </w:r>
          </w:p>
        </w:tc>
      </w:tr>
    </w:tbl>
    <w:p w:rsidR="000B2C5E" w:rsidRPr="005478B4" w:rsidRDefault="000B2C5E" w:rsidP="005478B4">
      <w:pPr>
        <w:pStyle w:val="21"/>
        <w:tabs>
          <w:tab w:val="left" w:pos="851"/>
        </w:tabs>
        <w:ind w:firstLine="709"/>
        <w:rPr>
          <w:sz w:val="10"/>
          <w:szCs w:val="28"/>
        </w:rPr>
      </w:pPr>
    </w:p>
    <w:p w:rsidR="00CE08C2" w:rsidRPr="005478B4" w:rsidRDefault="000B2C5E" w:rsidP="005478B4">
      <w:pPr>
        <w:pStyle w:val="21"/>
        <w:tabs>
          <w:tab w:val="left" w:pos="851"/>
        </w:tabs>
        <w:ind w:firstLine="709"/>
        <w:rPr>
          <w:szCs w:val="28"/>
        </w:rPr>
      </w:pPr>
      <w:r w:rsidRPr="005478B4">
        <w:rPr>
          <w:szCs w:val="28"/>
        </w:rPr>
        <w:t>2</w:t>
      </w:r>
      <w:r w:rsidR="00FB4636" w:rsidRPr="005478B4">
        <w:rPr>
          <w:szCs w:val="28"/>
        </w:rPr>
        <w:t xml:space="preserve">. </w:t>
      </w:r>
      <w:r w:rsidR="00CE08C2" w:rsidRPr="005478B4">
        <w:rPr>
          <w:szCs w:val="28"/>
        </w:rPr>
        <w:t xml:space="preserve">Наградить дипломами администрации </w:t>
      </w:r>
      <w:proofErr w:type="spellStart"/>
      <w:r w:rsidR="00CE08C2" w:rsidRPr="005478B4">
        <w:rPr>
          <w:szCs w:val="28"/>
        </w:rPr>
        <w:t>Джанкойского</w:t>
      </w:r>
      <w:proofErr w:type="spellEnd"/>
      <w:r w:rsidR="00CE08C2" w:rsidRPr="005478B4">
        <w:rPr>
          <w:szCs w:val="28"/>
        </w:rPr>
        <w:t xml:space="preserve"> района </w:t>
      </w:r>
      <w:r w:rsidR="00CE08C2" w:rsidRPr="005478B4">
        <w:rPr>
          <w:color w:val="000000"/>
          <w:szCs w:val="28"/>
        </w:rPr>
        <w:t xml:space="preserve">за высокие результаты в учебно-воспитательном процессе по итогам годового </w:t>
      </w:r>
      <w:r w:rsidR="00CE08C2" w:rsidRPr="005478B4">
        <w:rPr>
          <w:szCs w:val="28"/>
        </w:rPr>
        <w:t xml:space="preserve">рейтинга достижений 2015/2016 учебного года с присвоением звания «Школа года - 2016» года и в связи с проведением Августовской педагогической конференции 2016 года следующие педагогические коллективы образовательных учреждений </w:t>
      </w:r>
      <w:proofErr w:type="spellStart"/>
      <w:r w:rsidR="00CE08C2" w:rsidRPr="005478B4">
        <w:rPr>
          <w:szCs w:val="28"/>
        </w:rPr>
        <w:t>Джанкойского</w:t>
      </w:r>
      <w:proofErr w:type="spellEnd"/>
      <w:r w:rsidR="00CE08C2" w:rsidRPr="005478B4">
        <w:rPr>
          <w:szCs w:val="28"/>
        </w:rPr>
        <w:t xml:space="preserve"> района:</w:t>
      </w:r>
    </w:p>
    <w:p w:rsidR="00CE08C2" w:rsidRPr="005478B4" w:rsidRDefault="00CE08C2" w:rsidP="005478B4">
      <w:pPr>
        <w:tabs>
          <w:tab w:val="left" w:pos="0"/>
        </w:tabs>
        <w:ind w:right="-1" w:firstLine="284"/>
        <w:jc w:val="both"/>
        <w:rPr>
          <w:szCs w:val="28"/>
          <w:lang w:val="uk-UA"/>
        </w:rPr>
      </w:pPr>
      <w:r w:rsidRPr="005478B4">
        <w:rPr>
          <w:szCs w:val="28"/>
        </w:rPr>
        <w:t>Дипломом</w:t>
      </w:r>
      <w:r w:rsidRPr="005478B4">
        <w:rPr>
          <w:szCs w:val="28"/>
          <w:lang w:val="uk-UA"/>
        </w:rPr>
        <w:t xml:space="preserve"> І </w:t>
      </w:r>
      <w:r w:rsidRPr="005478B4">
        <w:rPr>
          <w:szCs w:val="28"/>
        </w:rPr>
        <w:t xml:space="preserve">степени </w:t>
      </w:r>
      <w:r w:rsidR="00AC0313" w:rsidRPr="005478B4">
        <w:rPr>
          <w:szCs w:val="28"/>
        </w:rPr>
        <w:tab/>
      </w:r>
      <w:r w:rsidRPr="005478B4">
        <w:rPr>
          <w:szCs w:val="28"/>
        </w:rPr>
        <w:tab/>
        <w:t xml:space="preserve">- педагогический коллектив </w:t>
      </w:r>
      <w:proofErr w:type="spellStart"/>
      <w:r w:rsidRPr="005478B4">
        <w:rPr>
          <w:szCs w:val="28"/>
          <w:lang w:val="uk-UA"/>
        </w:rPr>
        <w:t>Муниципального</w:t>
      </w:r>
      <w:proofErr w:type="spellEnd"/>
      <w:r w:rsidRPr="005478B4">
        <w:rPr>
          <w:szCs w:val="28"/>
          <w:lang w:val="uk-UA"/>
        </w:rPr>
        <w:t xml:space="preserve"> </w:t>
      </w:r>
    </w:p>
    <w:p w:rsidR="00CE08C2" w:rsidRPr="005478B4" w:rsidRDefault="00CE08C2" w:rsidP="005478B4">
      <w:pPr>
        <w:tabs>
          <w:tab w:val="left" w:pos="0"/>
        </w:tabs>
        <w:ind w:right="-365" w:firstLine="284"/>
        <w:jc w:val="both"/>
        <w:rPr>
          <w:szCs w:val="28"/>
          <w:lang w:val="uk-UA"/>
        </w:rPr>
      </w:pP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proofErr w:type="spellStart"/>
      <w:r w:rsidRPr="005478B4">
        <w:rPr>
          <w:szCs w:val="28"/>
          <w:lang w:val="uk-UA"/>
        </w:rPr>
        <w:t>общеобразовательного</w:t>
      </w:r>
      <w:proofErr w:type="spellEnd"/>
      <w:r w:rsidRPr="005478B4">
        <w:rPr>
          <w:szCs w:val="28"/>
          <w:lang w:val="uk-UA"/>
        </w:rPr>
        <w:t xml:space="preserve"> </w:t>
      </w:r>
      <w:proofErr w:type="spellStart"/>
      <w:r w:rsidRPr="005478B4">
        <w:rPr>
          <w:szCs w:val="28"/>
          <w:lang w:val="uk-UA"/>
        </w:rPr>
        <w:t>учреждения</w:t>
      </w:r>
      <w:proofErr w:type="spellEnd"/>
      <w:r w:rsidRPr="005478B4">
        <w:rPr>
          <w:szCs w:val="28"/>
          <w:lang w:val="uk-UA"/>
        </w:rPr>
        <w:t xml:space="preserve"> «</w:t>
      </w:r>
      <w:proofErr w:type="spellStart"/>
      <w:r w:rsidRPr="005478B4">
        <w:rPr>
          <w:szCs w:val="28"/>
          <w:lang w:val="uk-UA"/>
        </w:rPr>
        <w:t>Азовская</w:t>
      </w:r>
      <w:proofErr w:type="spellEnd"/>
      <w:r w:rsidRPr="005478B4">
        <w:rPr>
          <w:szCs w:val="28"/>
          <w:lang w:val="uk-UA"/>
        </w:rPr>
        <w:t xml:space="preserve"> </w:t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  <w:t>школа-</w:t>
      </w:r>
      <w:proofErr w:type="spellStart"/>
      <w:r w:rsidRPr="005478B4">
        <w:rPr>
          <w:szCs w:val="28"/>
          <w:lang w:val="uk-UA"/>
        </w:rPr>
        <w:t>гимназия</w:t>
      </w:r>
      <w:proofErr w:type="spellEnd"/>
      <w:r w:rsidRPr="005478B4">
        <w:rPr>
          <w:szCs w:val="28"/>
          <w:lang w:val="uk-UA"/>
        </w:rPr>
        <w:t>»</w:t>
      </w:r>
      <w:r w:rsidRPr="005478B4">
        <w:rPr>
          <w:szCs w:val="28"/>
        </w:rPr>
        <w:t xml:space="preserve"> </w:t>
      </w:r>
      <w:r w:rsidRPr="005478B4">
        <w:rPr>
          <w:szCs w:val="28"/>
          <w:lang w:val="uk-UA"/>
        </w:rPr>
        <w:t xml:space="preserve">(директор </w:t>
      </w:r>
      <w:proofErr w:type="spellStart"/>
      <w:r w:rsidRPr="005478B4">
        <w:rPr>
          <w:szCs w:val="28"/>
          <w:lang w:val="uk-UA"/>
        </w:rPr>
        <w:t>Нем</w:t>
      </w:r>
      <w:proofErr w:type="spellEnd"/>
      <w:r w:rsidRPr="005478B4">
        <w:rPr>
          <w:szCs w:val="28"/>
        </w:rPr>
        <w:t>ы</w:t>
      </w:r>
      <w:proofErr w:type="spellStart"/>
      <w:r w:rsidRPr="005478B4">
        <w:rPr>
          <w:szCs w:val="28"/>
          <w:lang w:val="uk-UA"/>
        </w:rPr>
        <w:t>кина</w:t>
      </w:r>
      <w:proofErr w:type="spellEnd"/>
      <w:r w:rsidRPr="005478B4">
        <w:rPr>
          <w:szCs w:val="28"/>
          <w:lang w:val="uk-UA"/>
        </w:rPr>
        <w:t xml:space="preserve"> А.П.);</w:t>
      </w:r>
    </w:p>
    <w:p w:rsidR="00CE08C2" w:rsidRPr="005478B4" w:rsidRDefault="00CE08C2" w:rsidP="005478B4">
      <w:pPr>
        <w:tabs>
          <w:tab w:val="left" w:pos="0"/>
        </w:tabs>
        <w:ind w:right="-365" w:firstLine="284"/>
        <w:jc w:val="both"/>
        <w:rPr>
          <w:sz w:val="10"/>
          <w:szCs w:val="28"/>
        </w:rPr>
      </w:pPr>
    </w:p>
    <w:p w:rsidR="00CE08C2" w:rsidRPr="005478B4" w:rsidRDefault="00CE08C2" w:rsidP="005478B4">
      <w:pPr>
        <w:tabs>
          <w:tab w:val="num" w:pos="0"/>
          <w:tab w:val="left" w:pos="864"/>
          <w:tab w:val="left" w:pos="3402"/>
          <w:tab w:val="center" w:pos="4254"/>
        </w:tabs>
        <w:ind w:right="-426" w:firstLine="284"/>
        <w:jc w:val="both"/>
        <w:rPr>
          <w:szCs w:val="28"/>
          <w:lang w:val="uk-UA"/>
        </w:rPr>
      </w:pPr>
      <w:r w:rsidRPr="005478B4">
        <w:rPr>
          <w:szCs w:val="28"/>
        </w:rPr>
        <w:t>Дипломом</w:t>
      </w:r>
      <w:r w:rsidRPr="005478B4">
        <w:rPr>
          <w:szCs w:val="28"/>
          <w:lang w:val="uk-UA"/>
        </w:rPr>
        <w:t xml:space="preserve"> ІІ </w:t>
      </w:r>
      <w:r w:rsidRPr="005478B4">
        <w:rPr>
          <w:szCs w:val="28"/>
        </w:rPr>
        <w:t xml:space="preserve">степени </w:t>
      </w:r>
      <w:r w:rsidRPr="005478B4">
        <w:rPr>
          <w:szCs w:val="28"/>
        </w:rPr>
        <w:tab/>
        <w:t xml:space="preserve">- педагогический коллектив </w:t>
      </w:r>
      <w:proofErr w:type="spellStart"/>
      <w:r w:rsidRPr="005478B4">
        <w:rPr>
          <w:szCs w:val="28"/>
          <w:lang w:val="uk-UA"/>
        </w:rPr>
        <w:t>Муниципального</w:t>
      </w:r>
      <w:proofErr w:type="spellEnd"/>
      <w:r w:rsidRPr="005478B4">
        <w:rPr>
          <w:szCs w:val="28"/>
          <w:lang w:val="uk-UA"/>
        </w:rPr>
        <w:t xml:space="preserve"> </w:t>
      </w:r>
    </w:p>
    <w:p w:rsidR="00CE08C2" w:rsidRPr="005478B4" w:rsidRDefault="00CE08C2" w:rsidP="005478B4">
      <w:pPr>
        <w:tabs>
          <w:tab w:val="num" w:pos="0"/>
          <w:tab w:val="left" w:pos="864"/>
          <w:tab w:val="left" w:pos="3544"/>
          <w:tab w:val="center" w:pos="4254"/>
        </w:tabs>
        <w:ind w:firstLine="284"/>
        <w:jc w:val="both"/>
        <w:rPr>
          <w:szCs w:val="28"/>
          <w:lang w:val="uk-UA"/>
        </w:rPr>
      </w:pP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proofErr w:type="spellStart"/>
      <w:r w:rsidRPr="005478B4">
        <w:rPr>
          <w:szCs w:val="28"/>
          <w:lang w:val="uk-UA"/>
        </w:rPr>
        <w:t>общеобразовательного</w:t>
      </w:r>
      <w:proofErr w:type="spellEnd"/>
      <w:r w:rsidRPr="005478B4">
        <w:rPr>
          <w:szCs w:val="28"/>
          <w:lang w:val="uk-UA"/>
        </w:rPr>
        <w:t xml:space="preserve"> </w:t>
      </w:r>
      <w:proofErr w:type="spellStart"/>
      <w:r w:rsidRPr="005478B4">
        <w:rPr>
          <w:szCs w:val="28"/>
          <w:lang w:val="uk-UA"/>
        </w:rPr>
        <w:t>учреждения</w:t>
      </w:r>
      <w:proofErr w:type="spellEnd"/>
      <w:r w:rsidRPr="005478B4">
        <w:rPr>
          <w:szCs w:val="28"/>
          <w:lang w:val="uk-UA"/>
        </w:rPr>
        <w:t xml:space="preserve"> </w:t>
      </w:r>
    </w:p>
    <w:p w:rsidR="00CE08C2" w:rsidRPr="005478B4" w:rsidRDefault="00CE08C2" w:rsidP="005478B4">
      <w:pPr>
        <w:tabs>
          <w:tab w:val="num" w:pos="0"/>
          <w:tab w:val="left" w:pos="864"/>
          <w:tab w:val="left" w:pos="3544"/>
          <w:tab w:val="center" w:pos="4254"/>
        </w:tabs>
        <w:ind w:firstLine="284"/>
        <w:jc w:val="both"/>
        <w:rPr>
          <w:szCs w:val="28"/>
          <w:lang w:val="uk-UA"/>
        </w:rPr>
      </w:pP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  <w:t>«</w:t>
      </w:r>
      <w:proofErr w:type="spellStart"/>
      <w:r w:rsidRPr="005478B4">
        <w:rPr>
          <w:szCs w:val="28"/>
          <w:lang w:val="uk-UA"/>
        </w:rPr>
        <w:t>Новостепновская</w:t>
      </w:r>
      <w:proofErr w:type="spellEnd"/>
      <w:r w:rsidRPr="005478B4">
        <w:rPr>
          <w:szCs w:val="28"/>
          <w:lang w:val="uk-UA"/>
        </w:rPr>
        <w:t xml:space="preserve"> школа»</w:t>
      </w:r>
      <w:r w:rsidRPr="005478B4">
        <w:rPr>
          <w:szCs w:val="28"/>
        </w:rPr>
        <w:t xml:space="preserve"> </w:t>
      </w:r>
      <w:r w:rsidRPr="005478B4">
        <w:rPr>
          <w:szCs w:val="28"/>
          <w:lang w:val="uk-UA"/>
        </w:rPr>
        <w:t xml:space="preserve">(директор </w:t>
      </w:r>
    </w:p>
    <w:p w:rsidR="00CE08C2" w:rsidRPr="005478B4" w:rsidRDefault="00CE08C2" w:rsidP="005478B4">
      <w:pPr>
        <w:tabs>
          <w:tab w:val="num" w:pos="0"/>
          <w:tab w:val="left" w:pos="864"/>
          <w:tab w:val="left" w:pos="3544"/>
          <w:tab w:val="center" w:pos="4254"/>
        </w:tabs>
        <w:ind w:firstLine="284"/>
        <w:jc w:val="both"/>
        <w:rPr>
          <w:szCs w:val="28"/>
        </w:rPr>
      </w:pP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proofErr w:type="spellStart"/>
      <w:r w:rsidRPr="005478B4">
        <w:rPr>
          <w:szCs w:val="28"/>
          <w:lang w:val="uk-UA"/>
        </w:rPr>
        <w:t>Леваньков</w:t>
      </w:r>
      <w:proofErr w:type="spellEnd"/>
      <w:r w:rsidRPr="005478B4">
        <w:rPr>
          <w:szCs w:val="28"/>
          <w:lang w:val="uk-UA"/>
        </w:rPr>
        <w:t xml:space="preserve"> И.А.)</w:t>
      </w:r>
      <w:r w:rsidR="00AC0313" w:rsidRPr="005478B4">
        <w:rPr>
          <w:szCs w:val="28"/>
          <w:lang w:val="uk-UA"/>
        </w:rPr>
        <w:t>;</w:t>
      </w:r>
      <w:r w:rsidRPr="005478B4">
        <w:rPr>
          <w:szCs w:val="28"/>
          <w:lang w:val="uk-UA"/>
        </w:rPr>
        <w:t xml:space="preserve"> </w:t>
      </w:r>
    </w:p>
    <w:p w:rsidR="00AC0313" w:rsidRPr="005478B4" w:rsidRDefault="00CE08C2" w:rsidP="005478B4">
      <w:pPr>
        <w:ind w:firstLine="284"/>
        <w:jc w:val="both"/>
        <w:rPr>
          <w:szCs w:val="28"/>
          <w:lang w:val="uk-UA"/>
        </w:rPr>
      </w:pPr>
      <w:r w:rsidRPr="005478B4">
        <w:rPr>
          <w:szCs w:val="28"/>
        </w:rPr>
        <w:t>Дипломом</w:t>
      </w:r>
      <w:r w:rsidRPr="005478B4">
        <w:rPr>
          <w:szCs w:val="28"/>
          <w:lang w:val="uk-UA"/>
        </w:rPr>
        <w:t xml:space="preserve"> ІІІ </w:t>
      </w:r>
      <w:r w:rsidRPr="005478B4">
        <w:rPr>
          <w:szCs w:val="28"/>
        </w:rPr>
        <w:t>степени</w:t>
      </w:r>
      <w:r w:rsidR="00AC0313" w:rsidRPr="005478B4">
        <w:rPr>
          <w:b/>
          <w:szCs w:val="28"/>
        </w:rPr>
        <w:tab/>
        <w:t>-</w:t>
      </w:r>
      <w:r w:rsidRPr="005478B4">
        <w:rPr>
          <w:szCs w:val="28"/>
        </w:rPr>
        <w:t xml:space="preserve"> педагогический коллектив </w:t>
      </w:r>
      <w:proofErr w:type="spellStart"/>
      <w:r w:rsidRPr="005478B4">
        <w:rPr>
          <w:szCs w:val="28"/>
          <w:lang w:val="uk-UA"/>
        </w:rPr>
        <w:t>Муниципального</w:t>
      </w:r>
      <w:proofErr w:type="spellEnd"/>
      <w:r w:rsidRPr="005478B4">
        <w:rPr>
          <w:szCs w:val="28"/>
          <w:lang w:val="uk-UA"/>
        </w:rPr>
        <w:t xml:space="preserve"> </w:t>
      </w:r>
    </w:p>
    <w:p w:rsidR="00AC0313" w:rsidRPr="005478B4" w:rsidRDefault="00AC0313" w:rsidP="005478B4">
      <w:pPr>
        <w:ind w:firstLine="284"/>
        <w:jc w:val="both"/>
        <w:rPr>
          <w:szCs w:val="28"/>
          <w:lang w:val="uk-UA"/>
        </w:rPr>
      </w:pP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proofErr w:type="spellStart"/>
      <w:r w:rsidR="00CE08C2" w:rsidRPr="005478B4">
        <w:rPr>
          <w:szCs w:val="28"/>
          <w:lang w:val="uk-UA"/>
        </w:rPr>
        <w:t>общеобразовательного</w:t>
      </w:r>
      <w:proofErr w:type="spellEnd"/>
      <w:r w:rsidR="00CE08C2" w:rsidRPr="005478B4">
        <w:rPr>
          <w:szCs w:val="28"/>
          <w:lang w:val="uk-UA"/>
        </w:rPr>
        <w:t xml:space="preserve"> </w:t>
      </w:r>
      <w:proofErr w:type="spellStart"/>
      <w:r w:rsidR="00CE08C2" w:rsidRPr="005478B4">
        <w:rPr>
          <w:szCs w:val="28"/>
          <w:lang w:val="uk-UA"/>
        </w:rPr>
        <w:t>учреждения</w:t>
      </w:r>
      <w:proofErr w:type="spellEnd"/>
      <w:r w:rsidR="00CE08C2" w:rsidRPr="005478B4">
        <w:rPr>
          <w:szCs w:val="28"/>
          <w:lang w:val="uk-UA"/>
        </w:rPr>
        <w:t xml:space="preserve"> «</w:t>
      </w:r>
      <w:proofErr w:type="spellStart"/>
      <w:r w:rsidR="00CE08C2" w:rsidRPr="005478B4">
        <w:rPr>
          <w:szCs w:val="28"/>
          <w:lang w:val="uk-UA"/>
        </w:rPr>
        <w:t>Вольновская</w:t>
      </w:r>
      <w:proofErr w:type="spellEnd"/>
      <w:r w:rsidR="00CE08C2" w:rsidRPr="005478B4">
        <w:rPr>
          <w:szCs w:val="28"/>
          <w:lang w:val="uk-UA"/>
        </w:rPr>
        <w:t xml:space="preserve"> </w:t>
      </w:r>
    </w:p>
    <w:p w:rsidR="00AC0313" w:rsidRPr="005478B4" w:rsidRDefault="00AC0313" w:rsidP="005478B4">
      <w:pPr>
        <w:ind w:firstLine="708"/>
        <w:jc w:val="both"/>
        <w:rPr>
          <w:szCs w:val="28"/>
          <w:lang w:val="uk-UA"/>
        </w:rPr>
      </w:pP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Pr="005478B4">
        <w:rPr>
          <w:szCs w:val="28"/>
          <w:lang w:val="uk-UA"/>
        </w:rPr>
        <w:tab/>
      </w:r>
      <w:r w:rsidR="00CE08C2" w:rsidRPr="005478B4">
        <w:rPr>
          <w:szCs w:val="28"/>
          <w:lang w:val="uk-UA"/>
        </w:rPr>
        <w:t>школа»</w:t>
      </w:r>
      <w:r w:rsidR="00CE08C2" w:rsidRPr="005478B4">
        <w:rPr>
          <w:szCs w:val="28"/>
        </w:rPr>
        <w:t xml:space="preserve"> </w:t>
      </w:r>
      <w:r w:rsidR="00CE08C2" w:rsidRPr="005478B4">
        <w:rPr>
          <w:szCs w:val="28"/>
          <w:lang w:val="uk-UA"/>
        </w:rPr>
        <w:t xml:space="preserve">(директор </w:t>
      </w:r>
      <w:proofErr w:type="spellStart"/>
      <w:r w:rsidR="00CE08C2" w:rsidRPr="005478B4">
        <w:rPr>
          <w:szCs w:val="28"/>
          <w:lang w:val="uk-UA"/>
        </w:rPr>
        <w:t>Голдырев</w:t>
      </w:r>
      <w:proofErr w:type="spellEnd"/>
      <w:r w:rsidRPr="005478B4">
        <w:rPr>
          <w:szCs w:val="28"/>
          <w:lang w:val="uk-UA"/>
        </w:rPr>
        <w:t xml:space="preserve"> В.П.).</w:t>
      </w:r>
    </w:p>
    <w:p w:rsidR="00AC0313" w:rsidRPr="005478B4" w:rsidRDefault="00AC0313" w:rsidP="005478B4">
      <w:pPr>
        <w:ind w:firstLine="708"/>
        <w:jc w:val="both"/>
        <w:rPr>
          <w:szCs w:val="28"/>
        </w:rPr>
      </w:pPr>
      <w:r w:rsidRPr="005478B4">
        <w:rPr>
          <w:szCs w:val="28"/>
          <w:lang w:val="uk-UA"/>
        </w:rPr>
        <w:t xml:space="preserve">3. </w:t>
      </w:r>
      <w:proofErr w:type="spellStart"/>
      <w:r w:rsidRPr="005478B4">
        <w:rPr>
          <w:szCs w:val="28"/>
          <w:lang w:val="uk-UA"/>
        </w:rPr>
        <w:t>Наградить</w:t>
      </w:r>
      <w:proofErr w:type="spellEnd"/>
      <w:r w:rsidRPr="005478B4">
        <w:t xml:space="preserve"> </w:t>
      </w:r>
      <w:r w:rsidRPr="005478B4">
        <w:rPr>
          <w:szCs w:val="28"/>
        </w:rPr>
        <w:t xml:space="preserve">Почетной грамотой администрации </w:t>
      </w:r>
      <w:proofErr w:type="spellStart"/>
      <w:r w:rsidRPr="005478B4">
        <w:rPr>
          <w:szCs w:val="28"/>
        </w:rPr>
        <w:t>Джанкойского</w:t>
      </w:r>
      <w:proofErr w:type="spellEnd"/>
      <w:r w:rsidRPr="005478B4">
        <w:rPr>
          <w:szCs w:val="28"/>
        </w:rPr>
        <w:t xml:space="preserve"> района трудовые коллективы общеобразовательных и дошкольных образовательных учреждений района: </w:t>
      </w:r>
    </w:p>
    <w:p w:rsidR="00AC0313" w:rsidRPr="005478B4" w:rsidRDefault="00AC0313" w:rsidP="005478B4">
      <w:pPr>
        <w:ind w:firstLine="708"/>
        <w:jc w:val="both"/>
        <w:rPr>
          <w:i/>
          <w:szCs w:val="28"/>
        </w:rPr>
      </w:pPr>
      <w:r w:rsidRPr="005478B4">
        <w:rPr>
          <w:i/>
          <w:szCs w:val="28"/>
        </w:rPr>
        <w:t>за весомый личный вклад в развитие и совершенствование системы общего и дошкольного образования региона, за создание благоприятных условий для обучения, воспитания и развития творческих способностей подрастающего поколения, реализацию комплекса мер по обеспечению доступности общего и дошкольного образования на территории сельских поселений, по итогам 2015/2016 учебного года</w:t>
      </w:r>
    </w:p>
    <w:p w:rsidR="00AC0313" w:rsidRPr="005478B4" w:rsidRDefault="00AC0313" w:rsidP="005478B4">
      <w:pPr>
        <w:ind w:firstLine="708"/>
        <w:jc w:val="both"/>
        <w:rPr>
          <w:szCs w:val="28"/>
        </w:rPr>
      </w:pPr>
      <w:r w:rsidRPr="005478B4">
        <w:rPr>
          <w:szCs w:val="28"/>
        </w:rPr>
        <w:lastRenderedPageBreak/>
        <w:t xml:space="preserve">- трудовой коллектив Муниципального бюджетного образовательного учреждения для детей дошкольного и младшего школьного возраста «Ермаковская начальная школа-детский сад» (директор </w:t>
      </w:r>
      <w:proofErr w:type="spellStart"/>
      <w:r w:rsidRPr="005478B4">
        <w:rPr>
          <w:szCs w:val="28"/>
        </w:rPr>
        <w:t>Бочарова</w:t>
      </w:r>
      <w:proofErr w:type="spellEnd"/>
      <w:r w:rsidRPr="005478B4">
        <w:rPr>
          <w:szCs w:val="28"/>
        </w:rPr>
        <w:t xml:space="preserve"> Г. А.);</w:t>
      </w:r>
    </w:p>
    <w:p w:rsidR="00AC0313" w:rsidRPr="005478B4" w:rsidRDefault="00AC0313" w:rsidP="005478B4">
      <w:pPr>
        <w:ind w:firstLine="708"/>
        <w:jc w:val="both"/>
        <w:rPr>
          <w:szCs w:val="28"/>
        </w:rPr>
      </w:pPr>
      <w:r w:rsidRPr="005478B4">
        <w:rPr>
          <w:szCs w:val="28"/>
        </w:rPr>
        <w:t>- трудовой коллектив муниципального дошкольного образовательного учреждения «Азовский детский сад «Тополек» (заведующий            Михайличенко Л.Г.);</w:t>
      </w:r>
    </w:p>
    <w:p w:rsidR="00AC0313" w:rsidRPr="005478B4" w:rsidRDefault="00AC0313" w:rsidP="005478B4">
      <w:pPr>
        <w:jc w:val="both"/>
        <w:rPr>
          <w:szCs w:val="28"/>
        </w:rPr>
      </w:pPr>
      <w:r w:rsidRPr="005478B4">
        <w:rPr>
          <w:szCs w:val="28"/>
        </w:rPr>
        <w:tab/>
        <w:t>- трудовой коллектив муниципального дошкольного образовательного учреждения «Майский детский сад «Солнышко» (заведующий Рыбак Л.Г.);</w:t>
      </w:r>
    </w:p>
    <w:p w:rsidR="00CE08C2" w:rsidRPr="005478B4" w:rsidRDefault="00AC0313" w:rsidP="005478B4">
      <w:pPr>
        <w:ind w:right="-1" w:firstLine="708"/>
        <w:jc w:val="both"/>
        <w:rPr>
          <w:szCs w:val="28"/>
        </w:rPr>
      </w:pPr>
      <w:r w:rsidRPr="005478B4">
        <w:rPr>
          <w:szCs w:val="28"/>
        </w:rPr>
        <w:t>- трудовой коллектив муниципального дошкольного образовательного учреждения «</w:t>
      </w:r>
      <w:proofErr w:type="spellStart"/>
      <w:r w:rsidRPr="005478B4">
        <w:rPr>
          <w:szCs w:val="28"/>
        </w:rPr>
        <w:t>Стальновский</w:t>
      </w:r>
      <w:proofErr w:type="spellEnd"/>
      <w:r w:rsidRPr="005478B4">
        <w:rPr>
          <w:szCs w:val="28"/>
        </w:rPr>
        <w:t xml:space="preserve"> детский сад «</w:t>
      </w:r>
      <w:proofErr w:type="spellStart"/>
      <w:r w:rsidRPr="005478B4">
        <w:rPr>
          <w:szCs w:val="28"/>
        </w:rPr>
        <w:t>Ивушка</w:t>
      </w:r>
      <w:proofErr w:type="spellEnd"/>
      <w:r w:rsidRPr="005478B4">
        <w:rPr>
          <w:szCs w:val="28"/>
        </w:rPr>
        <w:t xml:space="preserve">» (заведующий                </w:t>
      </w:r>
      <w:proofErr w:type="spellStart"/>
      <w:r w:rsidRPr="005478B4">
        <w:rPr>
          <w:szCs w:val="28"/>
        </w:rPr>
        <w:t>Умерова</w:t>
      </w:r>
      <w:proofErr w:type="spellEnd"/>
      <w:r w:rsidRPr="005478B4">
        <w:rPr>
          <w:szCs w:val="28"/>
        </w:rPr>
        <w:t xml:space="preserve"> Ж.В.). </w:t>
      </w:r>
    </w:p>
    <w:p w:rsidR="00CE08C2" w:rsidRPr="005478B4" w:rsidRDefault="00CE08C2" w:rsidP="005478B4">
      <w:pPr>
        <w:pStyle w:val="21"/>
        <w:tabs>
          <w:tab w:val="left" w:pos="851"/>
        </w:tabs>
        <w:ind w:firstLine="709"/>
        <w:rPr>
          <w:szCs w:val="28"/>
        </w:rPr>
      </w:pPr>
    </w:p>
    <w:p w:rsidR="00FB4636" w:rsidRPr="005478B4" w:rsidRDefault="00D576A3" w:rsidP="005478B4">
      <w:pPr>
        <w:pStyle w:val="21"/>
        <w:tabs>
          <w:tab w:val="left" w:pos="851"/>
        </w:tabs>
        <w:ind w:firstLine="709"/>
      </w:pPr>
      <w:r w:rsidRPr="005478B4">
        <w:t xml:space="preserve">3. </w:t>
      </w:r>
      <w:r w:rsidR="00FB4636" w:rsidRPr="005478B4">
        <w:t>Распоряжение вступает в силу с момента подписания.</w:t>
      </w:r>
    </w:p>
    <w:p w:rsidR="000B2C5E" w:rsidRPr="005478B4" w:rsidRDefault="000B2C5E" w:rsidP="005478B4">
      <w:pPr>
        <w:pStyle w:val="21"/>
        <w:tabs>
          <w:tab w:val="left" w:pos="851"/>
        </w:tabs>
        <w:ind w:firstLine="709"/>
        <w:rPr>
          <w:i/>
        </w:rPr>
      </w:pPr>
    </w:p>
    <w:p w:rsidR="00FB4636" w:rsidRPr="005478B4" w:rsidRDefault="00D576A3" w:rsidP="005478B4">
      <w:pPr>
        <w:pStyle w:val="a4"/>
        <w:shd w:val="clear" w:color="auto" w:fill="auto"/>
        <w:tabs>
          <w:tab w:val="left" w:pos="96"/>
        </w:tabs>
        <w:spacing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5478B4">
        <w:rPr>
          <w:rFonts w:ascii="Times New Roman" w:hAnsi="Times New Roman"/>
          <w:sz w:val="24"/>
          <w:szCs w:val="24"/>
        </w:rPr>
        <w:t>4</w:t>
      </w:r>
      <w:r w:rsidR="00FB4636" w:rsidRPr="005478B4">
        <w:rPr>
          <w:rFonts w:ascii="Times New Roman" w:hAnsi="Times New Roman"/>
          <w:sz w:val="24"/>
          <w:szCs w:val="24"/>
        </w:rPr>
        <w:t xml:space="preserve">. Контроль за исполнением настоящего распоряжения возложить на руководителя аппарата администрации </w:t>
      </w:r>
      <w:proofErr w:type="spellStart"/>
      <w:r w:rsidR="00FB4636" w:rsidRPr="005478B4">
        <w:rPr>
          <w:rFonts w:ascii="Times New Roman" w:hAnsi="Times New Roman"/>
          <w:sz w:val="24"/>
          <w:szCs w:val="24"/>
        </w:rPr>
        <w:t>Курандину</w:t>
      </w:r>
      <w:proofErr w:type="spellEnd"/>
      <w:r w:rsidR="00FB4636" w:rsidRPr="005478B4">
        <w:rPr>
          <w:rFonts w:ascii="Times New Roman" w:hAnsi="Times New Roman"/>
          <w:sz w:val="24"/>
          <w:szCs w:val="24"/>
        </w:rPr>
        <w:t xml:space="preserve"> С.М.</w:t>
      </w:r>
    </w:p>
    <w:p w:rsidR="00FB4636" w:rsidRPr="005478B4" w:rsidRDefault="00FB4636" w:rsidP="005478B4">
      <w:pPr>
        <w:shd w:val="clear" w:color="auto" w:fill="FFFFFF"/>
        <w:ind w:right="14" w:firstLine="708"/>
        <w:jc w:val="both"/>
      </w:pPr>
    </w:p>
    <w:p w:rsidR="00CE08C2" w:rsidRPr="005478B4" w:rsidRDefault="00CE08C2" w:rsidP="005478B4">
      <w:pPr>
        <w:shd w:val="clear" w:color="auto" w:fill="FFFFFF"/>
        <w:ind w:right="14" w:firstLine="708"/>
        <w:jc w:val="both"/>
      </w:pPr>
    </w:p>
    <w:p w:rsidR="00FB4636" w:rsidRPr="005478B4" w:rsidRDefault="00FB4636" w:rsidP="005478B4">
      <w:pPr>
        <w:shd w:val="clear" w:color="auto" w:fill="FFFFFF"/>
        <w:ind w:right="14" w:firstLine="708"/>
        <w:jc w:val="both"/>
      </w:pPr>
    </w:p>
    <w:p w:rsidR="00FB4636" w:rsidRPr="005478B4" w:rsidRDefault="00FB4636" w:rsidP="005478B4">
      <w:pPr>
        <w:shd w:val="clear" w:color="auto" w:fill="FFFFFF"/>
        <w:ind w:right="14" w:firstLine="708"/>
        <w:jc w:val="both"/>
      </w:pPr>
    </w:p>
    <w:p w:rsidR="00FB4636" w:rsidRPr="005478B4" w:rsidRDefault="00FB4636" w:rsidP="005478B4">
      <w:pPr>
        <w:jc w:val="both"/>
      </w:pPr>
      <w:r w:rsidRPr="005478B4">
        <w:t>Глава администрации</w:t>
      </w:r>
    </w:p>
    <w:p w:rsidR="00FB4636" w:rsidRPr="005478B4" w:rsidRDefault="00FB4636" w:rsidP="005478B4">
      <w:pPr>
        <w:jc w:val="both"/>
      </w:pPr>
      <w:proofErr w:type="spellStart"/>
      <w:r w:rsidRPr="005478B4">
        <w:t>Джанкойского</w:t>
      </w:r>
      <w:proofErr w:type="spellEnd"/>
      <w:r w:rsidRPr="005478B4">
        <w:t xml:space="preserve"> района</w:t>
      </w:r>
      <w:r w:rsidRPr="005478B4">
        <w:tab/>
      </w:r>
      <w:r w:rsidRPr="005478B4">
        <w:tab/>
      </w:r>
      <w:r w:rsidRPr="005478B4">
        <w:tab/>
      </w:r>
      <w:r w:rsidRPr="005478B4">
        <w:tab/>
      </w:r>
      <w:r w:rsidRPr="005478B4">
        <w:tab/>
      </w:r>
      <w:r w:rsidRPr="005478B4">
        <w:tab/>
      </w:r>
      <w:r w:rsidRPr="005478B4">
        <w:tab/>
        <w:t xml:space="preserve">          А.И. Бочаров</w:t>
      </w:r>
    </w:p>
    <w:p w:rsidR="00FB4636" w:rsidRPr="005478B4" w:rsidRDefault="00FB4636" w:rsidP="005478B4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4636" w:rsidRDefault="00FB4636" w:rsidP="00FB4636"/>
    <w:p w:rsidR="00FB4636" w:rsidRDefault="00FB4636" w:rsidP="00FB4636"/>
    <w:p w:rsidR="00FB4636" w:rsidRDefault="00FB4636" w:rsidP="00FB4636"/>
    <w:p w:rsidR="007017E2" w:rsidRDefault="007017E2"/>
    <w:sectPr w:rsidR="007017E2" w:rsidSect="00555EAA">
      <w:pgSz w:w="11909" w:h="16834"/>
      <w:pgMar w:top="1134" w:right="852" w:bottom="851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75CE5"/>
    <w:multiLevelType w:val="hybridMultilevel"/>
    <w:tmpl w:val="2416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36"/>
    <w:rsid w:val="000B2C5E"/>
    <w:rsid w:val="00197684"/>
    <w:rsid w:val="00261719"/>
    <w:rsid w:val="005478B4"/>
    <w:rsid w:val="007017E2"/>
    <w:rsid w:val="00A45D2B"/>
    <w:rsid w:val="00A9348F"/>
    <w:rsid w:val="00AC0313"/>
    <w:rsid w:val="00CE08C2"/>
    <w:rsid w:val="00D576A3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3C82"/>
  <w15:chartTrackingRefBased/>
  <w15:docId w15:val="{7B745EEE-CF62-400B-B150-3BC21A6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463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46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3">
    <w:name w:val="Сноска_"/>
    <w:link w:val="a4"/>
    <w:rsid w:val="00FB4636"/>
    <w:rPr>
      <w:sz w:val="13"/>
      <w:szCs w:val="13"/>
      <w:shd w:val="clear" w:color="auto" w:fill="FFFFFF"/>
    </w:rPr>
  </w:style>
  <w:style w:type="paragraph" w:customStyle="1" w:styleId="a4">
    <w:name w:val="Сноска"/>
    <w:basedOn w:val="a"/>
    <w:link w:val="a3"/>
    <w:rsid w:val="00FB4636"/>
    <w:pPr>
      <w:widowControl w:val="0"/>
      <w:shd w:val="clear" w:color="auto" w:fill="FFFFFF"/>
      <w:spacing w:line="168" w:lineRule="exac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21">
    <w:name w:val="Основной текст 21"/>
    <w:basedOn w:val="a"/>
    <w:rsid w:val="00FB4636"/>
    <w:pPr>
      <w:suppressAutoHyphens/>
      <w:jc w:val="both"/>
    </w:pPr>
    <w:rPr>
      <w:lang w:eastAsia="ar-SA"/>
    </w:rPr>
  </w:style>
  <w:style w:type="paragraph" w:styleId="a5">
    <w:name w:val="Plain Text"/>
    <w:basedOn w:val="a"/>
    <w:link w:val="a6"/>
    <w:rsid w:val="00FB463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B46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FB463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FB4636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FB463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B4636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8">
    <w:name w:val="Базовый"/>
    <w:rsid w:val="00FB463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9">
    <w:name w:val="Body Text"/>
    <w:basedOn w:val="a"/>
    <w:link w:val="aa"/>
    <w:rsid w:val="00FB4636"/>
    <w:pPr>
      <w:tabs>
        <w:tab w:val="left" w:pos="-2700"/>
      </w:tabs>
      <w:ind w:right="-7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FB46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FB4636"/>
    <w:rPr>
      <w:sz w:val="28"/>
      <w:szCs w:val="28"/>
      <w:shd w:val="clear" w:color="auto" w:fill="FFFFFF"/>
    </w:rPr>
  </w:style>
  <w:style w:type="character" w:customStyle="1" w:styleId="5Exact">
    <w:name w:val="Основной текст (5) Exact"/>
    <w:link w:val="5"/>
    <w:rsid w:val="00FB463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636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">
    <w:name w:val="Основной текст (5)"/>
    <w:basedOn w:val="a"/>
    <w:link w:val="5Exact"/>
    <w:rsid w:val="00FB4636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45D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5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3</cp:revision>
  <cp:lastPrinted>2016-09-13T08:41:00Z</cp:lastPrinted>
  <dcterms:created xsi:type="dcterms:W3CDTF">2016-08-30T08:33:00Z</dcterms:created>
  <dcterms:modified xsi:type="dcterms:W3CDTF">2016-09-13T08:41:00Z</dcterms:modified>
</cp:coreProperties>
</file>