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0" w:rsidRDefault="002A0820" w:rsidP="007049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9E4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тоги</w:t>
      </w:r>
      <w:r w:rsidRPr="007049E4">
        <w:rPr>
          <w:rFonts w:ascii="Times New Roman" w:hAnsi="Times New Roman" w:cs="Times New Roman"/>
          <w:b/>
          <w:bCs/>
          <w:sz w:val="32"/>
          <w:szCs w:val="32"/>
        </w:rPr>
        <w:t xml:space="preserve"> работы Джанкойского районного отдела ЗАГС Департамента ЗАГС Министерства юстиции Республики Крым за 2017 год</w:t>
      </w:r>
    </w:p>
    <w:p w:rsidR="002A0820" w:rsidRPr="007049E4" w:rsidRDefault="002A0820" w:rsidP="007049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0820" w:rsidRPr="00D13483" w:rsidRDefault="002A0820" w:rsidP="00D1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728E">
        <w:rPr>
          <w:rFonts w:ascii="Times New Roman" w:hAnsi="Times New Roman" w:cs="Times New Roman"/>
          <w:sz w:val="28"/>
          <w:szCs w:val="28"/>
        </w:rPr>
        <w:t>В 2017 году вся страна будет отмечать 100-ую годовщину со дня образования органов ЗАГС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728E">
        <w:rPr>
          <w:rFonts w:ascii="Times New Roman" w:hAnsi="Times New Roman" w:cs="Times New Roman"/>
          <w:sz w:val="28"/>
          <w:szCs w:val="28"/>
        </w:rPr>
        <w:t>Органы ЗАГС прошли большой путь от нелегкого рукописного труда до компьютеризированных систем. Это позволило улучшить качество выдаваемых гражданам документов, сократить время на их оформление и создать условия для качественного и эффективного информационного обеспечения органов ЗАГС.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83">
        <w:rPr>
          <w:rFonts w:ascii="Times New Roman" w:hAnsi="Times New Roman" w:cs="Times New Roman"/>
          <w:sz w:val="28"/>
          <w:szCs w:val="28"/>
        </w:rPr>
        <w:t>Сегодня в соответствии с действующим Семейным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134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13483">
        <w:rPr>
          <w:rFonts w:ascii="Times New Roman" w:hAnsi="Times New Roman" w:cs="Times New Roman"/>
          <w:sz w:val="28"/>
          <w:szCs w:val="28"/>
        </w:rPr>
        <w:t xml:space="preserve"> и Федеральным законом «Об актах гражданского состояния» отделы ЗАГС </w:t>
      </w:r>
      <w:r w:rsidRPr="00D13483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регистрируют самые значительные события в жизни человека, устанавливающие или изменяющие его правовой статус. </w:t>
      </w:r>
      <w:r w:rsidRPr="00D13483">
        <w:rPr>
          <w:rFonts w:ascii="Times New Roman" w:hAnsi="Times New Roman" w:cs="Times New Roman"/>
          <w:sz w:val="28"/>
          <w:szCs w:val="28"/>
        </w:rPr>
        <w:t>Действительно, ни один институт не готовит работников органов ЗАГС и каждый из нас должен быть больше, чем просто юрист. На свете миллионы людей, но только нам судьба подарила эту поистине великую миссию работать во имя и на благо семьи. Первая и приоритетная задача Джанкойского районного отдела ЗАГС Департамента ЗАГС Министерства юстиции Республики Крым повышение качества предоставляемых государственных услуг, обеспечение защиты прав и законных интересов граждан.</w:t>
      </w:r>
    </w:p>
    <w:p w:rsidR="002A0820" w:rsidRDefault="002A0820" w:rsidP="00D13483">
      <w:pPr>
        <w:tabs>
          <w:tab w:val="left" w:pos="851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434343"/>
          <w:sz w:val="28"/>
          <w:szCs w:val="28"/>
          <w:bdr w:val="none" w:sz="0" w:space="0" w:color="auto" w:frame="1"/>
          <w:shd w:val="clear" w:color="auto" w:fill="EDF4FE"/>
        </w:rPr>
      </w:pPr>
      <w:r w:rsidRPr="00D13483">
        <w:rPr>
          <w:rFonts w:ascii="Times New Roman" w:hAnsi="Times New Roman" w:cs="Times New Roman"/>
          <w:sz w:val="28"/>
          <w:szCs w:val="28"/>
        </w:rPr>
        <w:t xml:space="preserve">               Каждым третьим актом гражданского состояния, регистрируемым органом ЗАГС, </w:t>
      </w:r>
      <w:r w:rsidRPr="00D13483">
        <w:rPr>
          <w:rFonts w:ascii="Times New Roman" w:hAnsi="Times New Roman" w:cs="Times New Roman"/>
          <w:b/>
          <w:bCs/>
          <w:sz w:val="28"/>
          <w:szCs w:val="28"/>
        </w:rPr>
        <w:t>является акт о рождении</w:t>
      </w:r>
      <w:r w:rsidRPr="00D13483">
        <w:rPr>
          <w:rFonts w:ascii="Times New Roman" w:hAnsi="Times New Roman" w:cs="Times New Roman"/>
          <w:sz w:val="28"/>
          <w:szCs w:val="28"/>
        </w:rPr>
        <w:t xml:space="preserve">. Более чем в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D13483">
        <w:rPr>
          <w:rFonts w:ascii="Times New Roman" w:hAnsi="Times New Roman" w:cs="Times New Roman"/>
          <w:sz w:val="28"/>
          <w:szCs w:val="28"/>
        </w:rPr>
        <w:t xml:space="preserve"> семьях родились первенцы, а в более чем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D13483">
        <w:rPr>
          <w:rFonts w:ascii="Times New Roman" w:hAnsi="Times New Roman" w:cs="Times New Roman"/>
          <w:sz w:val="28"/>
          <w:szCs w:val="28"/>
        </w:rPr>
        <w:t xml:space="preserve"> семьях – вторые, третьи и последующие дети. Таким образом, по сравнению с 2016 годом стало больше семей, в которых воспитывается больше одного ребенка.</w:t>
      </w:r>
      <w:r w:rsidRPr="0067781A">
        <w:rPr>
          <w:rFonts w:ascii="Times New Roman" w:hAnsi="Times New Roman" w:cs="Times New Roman"/>
          <w:sz w:val="28"/>
          <w:szCs w:val="28"/>
        </w:rPr>
        <w:t xml:space="preserve"> 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наблюдается снижение количества рождений, зарегистрированных у одиноких матерей.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популярные имена в 2017 году: мужские – Даниил, Дмитрий, Иван, Василий; женские – Ева, Виктория, Мария, Милана, Анна; редкие – Сальма, Гордей, Марианна, Элиф, Арихан, Севда, Тахмина, Ниаль, Малика, Добрыня, Гордей, Джансу, Арихан. </w:t>
      </w:r>
    </w:p>
    <w:p w:rsidR="002A0820" w:rsidRPr="0030691A" w:rsidRDefault="002A0820" w:rsidP="00D1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1E1">
        <w:rPr>
          <w:rFonts w:ascii="Times New Roman" w:hAnsi="Times New Roman" w:cs="Times New Roman"/>
          <w:color w:val="000000"/>
          <w:sz w:val="28"/>
          <w:szCs w:val="28"/>
        </w:rPr>
        <w:t xml:space="preserve">           Период межу рождением и смертью и есть наша жизнь. И одним из важных событий жизни является брак, создание «новой ячейки общества». Говорят: «Браки заключаются на небесах», а регистрируются они в отделах ЗАГСа.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01.12.2017</w:t>
      </w:r>
      <w:r w:rsidRPr="00D13483">
        <w:rPr>
          <w:rFonts w:ascii="Times New Roman" w:hAnsi="Times New Roman" w:cs="Times New Roman"/>
          <w:sz w:val="28"/>
          <w:szCs w:val="28"/>
        </w:rPr>
        <w:t xml:space="preserve"> году  составлено </w:t>
      </w:r>
      <w:r>
        <w:rPr>
          <w:rFonts w:ascii="Times New Roman" w:hAnsi="Times New Roman" w:cs="Times New Roman"/>
          <w:b/>
          <w:bCs/>
          <w:sz w:val="28"/>
          <w:szCs w:val="28"/>
        </w:rPr>
        <w:t>590</w:t>
      </w:r>
      <w:r w:rsidRPr="00D13483">
        <w:rPr>
          <w:rFonts w:ascii="Times New Roman" w:hAnsi="Times New Roman" w:cs="Times New Roman"/>
          <w:b/>
          <w:bCs/>
          <w:sz w:val="28"/>
          <w:szCs w:val="28"/>
        </w:rPr>
        <w:t xml:space="preserve"> актов о заключении брака</w:t>
      </w:r>
      <w:r w:rsidRPr="00D1348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1348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13483">
        <w:rPr>
          <w:rFonts w:ascii="Times New Roman" w:hAnsi="Times New Roman" w:cs="Times New Roman"/>
          <w:b/>
          <w:bCs/>
          <w:sz w:val="28"/>
          <w:szCs w:val="28"/>
        </w:rPr>
        <w:t xml:space="preserve"> больше</w:t>
      </w:r>
      <w:r w:rsidRPr="00D13483">
        <w:rPr>
          <w:rFonts w:ascii="Times New Roman" w:hAnsi="Times New Roman" w:cs="Times New Roman"/>
          <w:sz w:val="28"/>
          <w:szCs w:val="28"/>
        </w:rPr>
        <w:t xml:space="preserve">, чем в 2016 году. Произведена государственная регистрация </w:t>
      </w:r>
      <w:r w:rsidRPr="006D3C9B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D13483">
        <w:rPr>
          <w:rFonts w:ascii="Times New Roman" w:hAnsi="Times New Roman" w:cs="Times New Roman"/>
          <w:sz w:val="28"/>
          <w:szCs w:val="28"/>
        </w:rPr>
        <w:t xml:space="preserve"> заключений брака с гражданами иностранных государств. Среди браков с иностранцами основная доля женихов и невест приходится на граждан</w:t>
      </w:r>
      <w:r>
        <w:rPr>
          <w:rFonts w:ascii="Times New Roman" w:hAnsi="Times New Roman" w:cs="Times New Roman"/>
          <w:sz w:val="28"/>
          <w:szCs w:val="28"/>
        </w:rPr>
        <w:t xml:space="preserve"> Армении</w:t>
      </w:r>
      <w:r w:rsidRPr="00D13483">
        <w:rPr>
          <w:rFonts w:ascii="Times New Roman" w:hAnsi="Times New Roman" w:cs="Times New Roman"/>
          <w:sz w:val="28"/>
          <w:szCs w:val="28"/>
        </w:rPr>
        <w:t>, Украины, Узбекистана, Таджикистана.</w:t>
      </w:r>
      <w:r w:rsidRPr="00B32455">
        <w:rPr>
          <w:sz w:val="28"/>
          <w:szCs w:val="28"/>
        </w:rPr>
        <w:t xml:space="preserve"> </w:t>
      </w:r>
      <w:r w:rsidRPr="00B32455">
        <w:rPr>
          <w:rFonts w:ascii="Times New Roman" w:hAnsi="Times New Roman" w:cs="Times New Roman"/>
          <w:sz w:val="28"/>
          <w:szCs w:val="28"/>
        </w:rPr>
        <w:t>Около 81%  от общего числа браков  зарегистрировано  в   торжественной обстановке.</w:t>
      </w:r>
      <w:r w:rsidRPr="006778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зарегистрированных актов о смерти составило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01.12.2017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1687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</w:t>
      </w:r>
      <w:r w:rsidRPr="006778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6778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уменьшилось по сравнению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годом </w:t>
      </w:r>
      <w:r w:rsidRPr="00767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40).</w:t>
      </w:r>
      <w:r w:rsidRPr="00767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по отделу </w:t>
      </w:r>
      <w:r w:rsidRPr="00767553">
        <w:rPr>
          <w:rFonts w:ascii="Times New Roman" w:hAnsi="Times New Roman" w:cs="Times New Roman"/>
          <w:sz w:val="28"/>
          <w:szCs w:val="28"/>
        </w:rPr>
        <w:t>наблюдается положительная тенденция по снижению количества зарегистрированных актов о расторжении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1A">
        <w:rPr>
          <w:rFonts w:ascii="Times New Roman" w:hAnsi="Times New Roman" w:cs="Times New Roman"/>
          <w:sz w:val="28"/>
          <w:szCs w:val="28"/>
        </w:rPr>
        <w:t xml:space="preserve">Так, в 2016 году за анализируемый период было зафиксировано </w:t>
      </w:r>
      <w:r>
        <w:rPr>
          <w:rFonts w:ascii="Times New Roman" w:hAnsi="Times New Roman" w:cs="Times New Roman"/>
          <w:sz w:val="28"/>
          <w:szCs w:val="28"/>
        </w:rPr>
        <w:t>326</w:t>
      </w:r>
      <w:r w:rsidRPr="0030691A">
        <w:rPr>
          <w:rFonts w:ascii="Times New Roman" w:hAnsi="Times New Roman" w:cs="Times New Roman"/>
          <w:sz w:val="28"/>
          <w:szCs w:val="28"/>
        </w:rPr>
        <w:t xml:space="preserve"> регистраций расторжения браков, а в 2017 году за тот же период –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30691A">
        <w:rPr>
          <w:rFonts w:ascii="Times New Roman" w:hAnsi="Times New Roman" w:cs="Times New Roman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691A">
        <w:rPr>
          <w:rFonts w:ascii="Times New Roman" w:hAnsi="Times New Roman" w:cs="Times New Roman"/>
          <w:sz w:val="28"/>
          <w:szCs w:val="28"/>
        </w:rPr>
        <w:t xml:space="preserve"> меньше.</w:t>
      </w:r>
      <w:r w:rsidRPr="0030691A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  <w:shd w:val="clear" w:color="auto" w:fill="FFFFFF"/>
        </w:rPr>
        <w:t xml:space="preserve"> </w:t>
      </w:r>
      <w:r w:rsidRPr="00B32455">
        <w:rPr>
          <w:color w:val="000000"/>
          <w:sz w:val="28"/>
          <w:szCs w:val="28"/>
        </w:rPr>
        <w:t xml:space="preserve">Количество граждан, пожелавших переменить свое имя в 2017 году, составило </w:t>
      </w:r>
      <w:r>
        <w:rPr>
          <w:color w:val="000000"/>
          <w:sz w:val="28"/>
          <w:szCs w:val="28"/>
        </w:rPr>
        <w:t xml:space="preserve">58 </w:t>
      </w:r>
      <w:r w:rsidRPr="00B32455">
        <w:rPr>
          <w:color w:val="000000"/>
          <w:sz w:val="28"/>
          <w:szCs w:val="28"/>
        </w:rPr>
        <w:t xml:space="preserve"> Проведенный отделом ЗАГС мониторинг причин перемены имени показал, что основными причинами являются: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</w:rPr>
        <w:t>- желание заявителя носить фамилию родителей;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</w:rPr>
        <w:t>- желание изменить свою фамилию на фамилию другого супруга;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</w:rPr>
        <w:t>- желание носить иное имя;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</w:rPr>
        <w:t>- желание носить отчество отчима;</w:t>
      </w:r>
    </w:p>
    <w:p w:rsidR="002A0820" w:rsidRPr="00B32455" w:rsidRDefault="002A0820" w:rsidP="0067781A">
      <w:pPr>
        <w:pStyle w:val="NormalWeb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B32455">
        <w:rPr>
          <w:color w:val="000000"/>
          <w:sz w:val="28"/>
          <w:szCs w:val="28"/>
        </w:rPr>
        <w:t>- в связи с неблагозвучностью.</w:t>
      </w:r>
    </w:p>
    <w:p w:rsidR="002A0820" w:rsidRPr="00441D39" w:rsidRDefault="002A0820" w:rsidP="00D1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ECF">
        <w:t xml:space="preserve">        </w:t>
      </w:r>
      <w:r w:rsidRPr="00BD2ECF">
        <w:rPr>
          <w:rFonts w:ascii="Times New Roman" w:hAnsi="Times New Roman" w:cs="Times New Roman"/>
          <w:sz w:val="28"/>
          <w:szCs w:val="28"/>
        </w:rPr>
        <w:t>Актуальными являются вопросы исполнения международных обязательств в части истребования документов, подтверждающих  регистрацию актов гражданского состояния с территорий стран СНГ и дальнего зарубежья.</w:t>
      </w:r>
    </w:p>
    <w:p w:rsidR="002A0820" w:rsidRDefault="002A0820" w:rsidP="00D1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1D39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Сравнительный</w:t>
      </w:r>
      <w:r w:rsidRPr="003C7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документов показывает, что количество запросов, направляемых органами ЗАГС области в адрес компетентных иностранных учреждений с каждым годом продолжает увеличиваться.</w:t>
      </w:r>
    </w:p>
    <w:p w:rsidR="002A0820" w:rsidRPr="00C9322D" w:rsidRDefault="002A0820" w:rsidP="00C932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9322D">
        <w:rPr>
          <w:rFonts w:ascii="Times New Roman" w:hAnsi="Times New Roman" w:cs="Times New Roman"/>
          <w:sz w:val="28"/>
          <w:szCs w:val="28"/>
        </w:rPr>
        <w:t>Официальные документы, выдаваемые отделами ЗАГС, охраняют законные права  и имущественные интересы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2D">
        <w:rPr>
          <w:rFonts w:ascii="Times New Roman" w:hAnsi="Times New Roman" w:cs="Times New Roman"/>
          <w:sz w:val="28"/>
          <w:szCs w:val="28"/>
        </w:rPr>
        <w:t>В связи с чем, уровень правового обслуживания граждан – есть основной критерий нашей деятельности, оценкой которого может быть только безупречное соблюдение норм действующего законодательства при государственной регистрации актов гражданского состояния и соответствующий уровень консультационной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820" w:rsidRPr="00C9322D" w:rsidRDefault="002A0820" w:rsidP="00D134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820" w:rsidRPr="001D487A" w:rsidRDefault="002A0820" w:rsidP="002230E4">
      <w:pPr>
        <w:tabs>
          <w:tab w:val="left" w:pos="851"/>
        </w:tabs>
        <w:spacing w:after="0" w:line="480" w:lineRule="auto"/>
        <w:jc w:val="both"/>
        <w:rPr>
          <w:sz w:val="28"/>
          <w:szCs w:val="28"/>
        </w:rPr>
      </w:pPr>
    </w:p>
    <w:p w:rsidR="002A0820" w:rsidRPr="00636DA0" w:rsidRDefault="002A0820" w:rsidP="002230E4">
      <w:pPr>
        <w:tabs>
          <w:tab w:val="left" w:pos="851"/>
        </w:tabs>
        <w:spacing w:after="0" w:line="480" w:lineRule="auto"/>
        <w:jc w:val="both"/>
        <w:rPr>
          <w:b/>
          <w:bCs/>
          <w:sz w:val="28"/>
          <w:szCs w:val="28"/>
        </w:rPr>
      </w:pPr>
    </w:p>
    <w:p w:rsidR="002A0820" w:rsidRDefault="002A0820"/>
    <w:sectPr w:rsidR="002A0820" w:rsidSect="006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DAA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2A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62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E07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50A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F60B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A54F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C4E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042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104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4E01599"/>
    <w:multiLevelType w:val="hybridMultilevel"/>
    <w:tmpl w:val="F874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E4"/>
    <w:rsid w:val="00050143"/>
    <w:rsid w:val="001117B8"/>
    <w:rsid w:val="001D487A"/>
    <w:rsid w:val="002230E4"/>
    <w:rsid w:val="00275B7F"/>
    <w:rsid w:val="002A0820"/>
    <w:rsid w:val="002E5EE0"/>
    <w:rsid w:val="0030691A"/>
    <w:rsid w:val="003C0691"/>
    <w:rsid w:val="003C7444"/>
    <w:rsid w:val="00441D39"/>
    <w:rsid w:val="004B501F"/>
    <w:rsid w:val="00543540"/>
    <w:rsid w:val="005A4651"/>
    <w:rsid w:val="00636DA0"/>
    <w:rsid w:val="006573CB"/>
    <w:rsid w:val="006604C9"/>
    <w:rsid w:val="0067781A"/>
    <w:rsid w:val="006D3C9B"/>
    <w:rsid w:val="006E2E8A"/>
    <w:rsid w:val="007049E4"/>
    <w:rsid w:val="00705600"/>
    <w:rsid w:val="00767553"/>
    <w:rsid w:val="00782C91"/>
    <w:rsid w:val="00843252"/>
    <w:rsid w:val="00A226ED"/>
    <w:rsid w:val="00A5544C"/>
    <w:rsid w:val="00AF7D04"/>
    <w:rsid w:val="00B32455"/>
    <w:rsid w:val="00BD2ECF"/>
    <w:rsid w:val="00C26653"/>
    <w:rsid w:val="00C4728E"/>
    <w:rsid w:val="00C5126B"/>
    <w:rsid w:val="00C9322D"/>
    <w:rsid w:val="00D13483"/>
    <w:rsid w:val="00D4584B"/>
    <w:rsid w:val="00DB0DA2"/>
    <w:rsid w:val="00DB4B85"/>
    <w:rsid w:val="00DE253F"/>
    <w:rsid w:val="00E1735F"/>
    <w:rsid w:val="00F5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0E4"/>
    <w:pPr>
      <w:ind w:left="720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7781A"/>
  </w:style>
  <w:style w:type="paragraph" w:styleId="NormalWeb">
    <w:name w:val="Normal (Web)"/>
    <w:basedOn w:val="Normal"/>
    <w:uiPriority w:val="99"/>
    <w:semiHidden/>
    <w:rsid w:val="006778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41D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5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60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616</Words>
  <Characters>3516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userzags6</cp:lastModifiedBy>
  <cp:revision>12</cp:revision>
  <cp:lastPrinted>2017-09-22T09:23:00Z</cp:lastPrinted>
  <dcterms:created xsi:type="dcterms:W3CDTF">2017-09-21T19:50:00Z</dcterms:created>
  <dcterms:modified xsi:type="dcterms:W3CDTF">2017-12-02T14:12:00Z</dcterms:modified>
</cp:coreProperties>
</file>